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357BCF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smallCaps/>
        </w:rPr>
        <w:t>S</w:t>
      </w:r>
      <w:r>
        <w:rPr>
          <w:rFonts w:ascii="Arial" w:eastAsia="Arial" w:hAnsi="Arial" w:cs="Arial"/>
          <w:b/>
          <w:bCs/>
          <w:smallCaps/>
          <w:color w:val="000000"/>
          <w:sz w:val="20"/>
          <w:szCs w:val="20"/>
        </w:rPr>
        <w:t>TANDARDOWY FORMULARZ JEDNOLITEGO EUROPEJSKIEGO DOKUMENTU ZAMÓWIENIA</w:t>
      </w:r>
    </w:p>
    <w:p w14:paraId="3DDB8A38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Część I: Informacje dotyczące postępowania o udzielenie zamówienia oraz instytucji zamawiającej lub podmiotu zamawiającego</w:t>
      </w:r>
    </w:p>
    <w:p w14:paraId="2A524DE7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 xml:space="preserve">W przypadku postępowań o udzielenie zamówienia, w ramach których zaproszenie do ubiegania się o zamówienie opublikowano w Dzienniku </w:t>
      </w: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>Urzędowym Unii Europejskiej, informacje wymagane w części I zostaną automatycznie wyszukane, pod warunkiem że do utworzenia i wypełnienia jednolitego europejskiego dokumentu zamówienia wykorzystany zostanie elektroniczny serwis poświęcony jednolitemu europ</w:t>
      </w: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>ejskiemu dokumentowi zamówienia</w:t>
      </w: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>.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Adres publikacyjny stosownego ogłoszenia</w:t>
      </w: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  <w:vertAlign w:val="superscript"/>
        </w:rPr>
        <w:footnoteReference w:id="2"/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w Dzienniku Urzędowym Unii Europejskiej:</w:t>
      </w:r>
    </w:p>
    <w:p w14:paraId="32835C4D" w14:textId="6C9DBD37" w:rsidR="005A5C34" w:rsidRPr="0022539F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2"/>
          <w:lang w:val="en-US"/>
        </w:rPr>
      </w:pPr>
      <w:r w:rsidRPr="0022539F">
        <w:rPr>
          <w:rFonts w:ascii="Arial" w:eastAsia="Arial" w:hAnsi="Arial" w:cs="Arial"/>
          <w:b/>
          <w:bCs/>
          <w:color w:val="000000"/>
          <w:sz w:val="22"/>
          <w:lang w:val="en-US"/>
        </w:rPr>
        <w:t xml:space="preserve">Dz.U. UE S </w:t>
      </w:r>
      <w:r w:rsidR="0022539F" w:rsidRPr="0022539F">
        <w:rPr>
          <w:rFonts w:ascii="Arial" w:eastAsia="Arial" w:hAnsi="Arial" w:cs="Arial"/>
          <w:b/>
          <w:bCs/>
          <w:color w:val="000000"/>
          <w:sz w:val="22"/>
          <w:lang w:val="en-US"/>
        </w:rPr>
        <w:t>63</w:t>
      </w:r>
      <w:r w:rsidRPr="0022539F">
        <w:rPr>
          <w:rFonts w:ascii="Arial" w:eastAsia="Arial" w:hAnsi="Arial" w:cs="Arial"/>
          <w:b/>
          <w:bCs/>
          <w:color w:val="000000"/>
          <w:sz w:val="22"/>
          <w:lang w:val="en-US"/>
        </w:rPr>
        <w:t xml:space="preserve">/2026 data </w:t>
      </w:r>
      <w:r w:rsidR="0022539F">
        <w:rPr>
          <w:rFonts w:ascii="Arial" w:eastAsia="Arial" w:hAnsi="Arial" w:cs="Arial"/>
          <w:b/>
          <w:bCs/>
          <w:color w:val="000000"/>
          <w:sz w:val="22"/>
          <w:lang w:val="en-US"/>
        </w:rPr>
        <w:t>31.03.</w:t>
      </w:r>
      <w:r w:rsidRPr="0022539F">
        <w:rPr>
          <w:rFonts w:ascii="Arial" w:eastAsia="Arial" w:hAnsi="Arial" w:cs="Arial"/>
          <w:b/>
          <w:bCs/>
          <w:color w:val="000000"/>
          <w:sz w:val="22"/>
          <w:lang w:val="en-US"/>
        </w:rPr>
        <w:t xml:space="preserve">2026 </w:t>
      </w:r>
    </w:p>
    <w:p w14:paraId="7478D774" w14:textId="6CD03FF1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2"/>
        </w:rPr>
      </w:pPr>
      <w:r>
        <w:rPr>
          <w:rFonts w:ascii="Arial" w:eastAsia="Arial" w:hAnsi="Arial" w:cs="Arial"/>
          <w:b/>
          <w:bCs/>
          <w:color w:val="000000"/>
          <w:sz w:val="22"/>
        </w:rPr>
        <w:t xml:space="preserve">Numer ogłoszenia w Dz.U. S: </w:t>
      </w:r>
      <w:r w:rsidR="0022539F" w:rsidRPr="0022539F">
        <w:rPr>
          <w:rFonts w:ascii="Arial" w:eastAsia="Arial" w:hAnsi="Arial" w:cs="Arial"/>
          <w:b/>
          <w:bCs/>
          <w:color w:val="000000"/>
          <w:sz w:val="22"/>
        </w:rPr>
        <w:t>220137-2026</w:t>
      </w:r>
    </w:p>
    <w:p w14:paraId="5AEE630B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Jeżeli nie opublikowano zaproszenia do ubiegania się o zamówienie w Dz.U., instytucja zamawiająca lub podmiot zamawiający muszą wypełnić informacje umożliwiające jednoznaczne zidentyfikowanie postępowania o udzielenie zamówienia:</w:t>
      </w:r>
    </w:p>
    <w:p w14:paraId="065A780A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W przypadku gdy publikacja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ogłoszenia w Dzienniku Urzędowym Unii Europejskiej nie jest wymagana, proszę podać inne informacje umożliwiające jednoznaczne zidentyfikowanie postępowania o udzielenie zamówienia (np. adres publikacyjny na poziomie krajowym): [….]</w:t>
      </w:r>
    </w:p>
    <w:p w14:paraId="57BBBF58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Informacje na temat pos</w:t>
      </w:r>
      <w:r>
        <w:rPr>
          <w:rFonts w:ascii="Arial" w:eastAsia="Arial" w:hAnsi="Arial" w:cs="Arial"/>
          <w:smallCaps/>
          <w:color w:val="000000"/>
          <w:sz w:val="20"/>
          <w:szCs w:val="20"/>
        </w:rPr>
        <w:t>tępowania o udzielenie zamówienia</w:t>
      </w:r>
    </w:p>
    <w:p w14:paraId="58A87726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Informacje wymagane w części I zostaną automatycznie wyszukane, pod warunkiem że wyżej wymieniony elektroniczny serwis poświęcony jednolitemu europejskiemu dokumentowi zamówienia zostanie wykorzystany do utworzenia i wypełnienia tego dokumentu. W przeciwny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m przypadku informacje te musi wypełnić wykonawca.</w:t>
      </w:r>
    </w:p>
    <w:tbl>
      <w:tblPr>
        <w:tblStyle w:val="a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28"/>
        <w:gridCol w:w="4361"/>
      </w:tblGrid>
      <w:tr w:rsidR="005A5C34" w14:paraId="50394FA0" w14:textId="77777777">
        <w:trPr>
          <w:trHeight w:val="349"/>
        </w:trPr>
        <w:tc>
          <w:tcPr>
            <w:tcW w:w="4928" w:type="dxa"/>
          </w:tcPr>
          <w:p w14:paraId="51EFC106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Tożsamość zamawiającego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0"/>
                <w:szCs w:val="20"/>
                <w:vertAlign w:val="superscript"/>
              </w:rPr>
              <w:footnoteReference w:id="3"/>
            </w:r>
          </w:p>
        </w:tc>
        <w:tc>
          <w:tcPr>
            <w:tcW w:w="4361" w:type="dxa"/>
          </w:tcPr>
          <w:p w14:paraId="75CCE34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7F00B0FF" w14:textId="77777777">
        <w:trPr>
          <w:trHeight w:val="349"/>
        </w:trPr>
        <w:tc>
          <w:tcPr>
            <w:tcW w:w="4928" w:type="dxa"/>
          </w:tcPr>
          <w:p w14:paraId="41B085C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Nazwa: </w:t>
            </w:r>
          </w:p>
          <w:p w14:paraId="2C08857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19"/>
                <w:szCs w:val="19"/>
              </w:rPr>
            </w:pP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Instytut Badań Edukacyjnych </w:t>
            </w:r>
          </w:p>
          <w:p w14:paraId="5DF5418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19"/>
                <w:szCs w:val="19"/>
              </w:rPr>
            </w:pP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>Państwowy Instytut Badawczy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br/>
              <w:t>ul. Górczewska 8, 01-180 Warszawa, Polska</w:t>
            </w:r>
          </w:p>
          <w:p w14:paraId="24E0D32F" w14:textId="77777777" w:rsidR="005A5C34" w:rsidRDefault="005A5C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19"/>
                <w:szCs w:val="19"/>
              </w:rPr>
            </w:pPr>
          </w:p>
          <w:p w14:paraId="6012697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left="0" w:hanging="2"/>
              <w:jc w:val="left"/>
              <w:rPr>
                <w:rFonts w:ascii="Arial" w:eastAsia="Arial" w:hAnsi="Arial" w:cs="Arial"/>
                <w:color w:val="3333FF"/>
                <w:sz w:val="19"/>
                <w:szCs w:val="19"/>
              </w:rPr>
            </w:pP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>Osoba do kontaktów: Zbigniew Obłoza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br/>
              <w:t>Tel.: +48 22 2417131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br/>
              <w:t xml:space="preserve">E-mail: </w:t>
            </w:r>
            <w:hyperlink r:id="rId8">
              <w:r>
                <w:rPr>
                  <w:rFonts w:ascii="Arial" w:eastAsia="Arial" w:hAnsi="Arial" w:cs="Arial"/>
                  <w:color w:val="3333FF"/>
                  <w:sz w:val="19"/>
                  <w:szCs w:val="19"/>
                </w:rPr>
                <w:t>zamowienia@ibe.edu.pl</w:t>
              </w:r>
            </w:hyperlink>
          </w:p>
          <w:p w14:paraId="3D641D2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Identyfikator podmiotu w ePUAP: IBE_Warszawa</w:t>
            </w:r>
            <w:r>
              <w:rPr>
                <w:rFonts w:eastAsia="Times New Roman" w:cs="Times New Roman"/>
                <w:color w:val="000000"/>
                <w:sz w:val="22"/>
              </w:rPr>
              <w:t> </w:t>
            </w:r>
          </w:p>
          <w:p w14:paraId="44BFE3E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Skrzynka podawcza: /IBE_Warszawa/SkrytkaESP</w:t>
            </w:r>
          </w:p>
        </w:tc>
        <w:tc>
          <w:tcPr>
            <w:tcW w:w="4361" w:type="dxa"/>
          </w:tcPr>
          <w:p w14:paraId="1096A9E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  <w:tr w:rsidR="005A5C34" w14:paraId="037DE4B8" w14:textId="77777777">
        <w:trPr>
          <w:trHeight w:val="485"/>
        </w:trPr>
        <w:tc>
          <w:tcPr>
            <w:tcW w:w="4928" w:type="dxa"/>
          </w:tcPr>
          <w:p w14:paraId="58931BA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Jakiego zamówienia dotyczy niniejszy dokument?</w:t>
            </w:r>
          </w:p>
        </w:tc>
        <w:tc>
          <w:tcPr>
            <w:tcW w:w="4361" w:type="dxa"/>
          </w:tcPr>
          <w:p w14:paraId="1E998B3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54FB8BBA" w14:textId="77777777">
        <w:trPr>
          <w:trHeight w:val="484"/>
        </w:trPr>
        <w:tc>
          <w:tcPr>
            <w:tcW w:w="4928" w:type="dxa"/>
          </w:tcPr>
          <w:p w14:paraId="0FBC1B5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Tytuł lub krótki opis udzielanego zamówienia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361" w:type="dxa"/>
          </w:tcPr>
          <w:p w14:paraId="3E72CBA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148"/>
                <w:tab w:val="right" w:pos="9530"/>
              </w:tabs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</w:rPr>
              <w:t xml:space="preserve">Badanie podłużne funkcjonowania edukacyjnego, dobrostanu i znajomości języka polskiego uczniów z doświadczeniem migracji i uchodźstwa. </w:t>
            </w:r>
          </w:p>
        </w:tc>
      </w:tr>
      <w:tr w:rsidR="005A5C34" w14:paraId="3D28339C" w14:textId="77777777">
        <w:trPr>
          <w:trHeight w:val="484"/>
        </w:trPr>
        <w:tc>
          <w:tcPr>
            <w:tcW w:w="4928" w:type="dxa"/>
          </w:tcPr>
          <w:p w14:paraId="512C320A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Numer referencyjny nadany sprawie przez instytucję zamawiającą lub podmiot zamawiający (</w:t>
            </w: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jeżeli dotyczy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5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361" w:type="dxa"/>
          </w:tcPr>
          <w:p w14:paraId="278890D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eastAsia="Times New Roman" w:cs="Times New Roman"/>
                <w:color w:val="000000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Znak sprawy: IBE/12/2026</w:t>
            </w:r>
          </w:p>
        </w:tc>
      </w:tr>
    </w:tbl>
    <w:p w14:paraId="4A50BC6A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tabs>
          <w:tab w:val="left" w:pos="4644"/>
        </w:tabs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Wszystkie pozostałe informacje we wszystkich sekcjach jednolitego europejskiego dokumentu zamówienia powinien wypełnić wykonawca</w:t>
      </w: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>.</w:t>
      </w:r>
    </w:p>
    <w:p w14:paraId="1659190F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Część II: Informacje dotyczące wykonawcy</w:t>
      </w:r>
    </w:p>
    <w:p w14:paraId="73231329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A: Informacje na temat wykonawcy</w:t>
      </w:r>
    </w:p>
    <w:tbl>
      <w:tblPr>
        <w:tblStyle w:val="a0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071B89A6" w14:textId="77777777">
        <w:tc>
          <w:tcPr>
            <w:tcW w:w="4644" w:type="dxa"/>
          </w:tcPr>
          <w:p w14:paraId="23A30D5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Identyfikacja:</w:t>
            </w:r>
          </w:p>
        </w:tc>
        <w:tc>
          <w:tcPr>
            <w:tcW w:w="4645" w:type="dxa"/>
          </w:tcPr>
          <w:p w14:paraId="4144CA8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78F8F58E" w14:textId="77777777">
        <w:tc>
          <w:tcPr>
            <w:tcW w:w="4644" w:type="dxa"/>
          </w:tcPr>
          <w:p w14:paraId="467C538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Nazwa:</w:t>
            </w:r>
          </w:p>
        </w:tc>
        <w:tc>
          <w:tcPr>
            <w:tcW w:w="4645" w:type="dxa"/>
          </w:tcPr>
          <w:p w14:paraId="2A9D8B6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  <w:tr w:rsidR="005A5C34" w14:paraId="714AFDE5" w14:textId="77777777">
        <w:trPr>
          <w:trHeight w:val="1372"/>
        </w:trPr>
        <w:tc>
          <w:tcPr>
            <w:tcW w:w="4644" w:type="dxa"/>
          </w:tcPr>
          <w:p w14:paraId="01F1495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Numer VAT, jeżeli dotyczy:</w:t>
            </w:r>
          </w:p>
          <w:p w14:paraId="20965E4D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numer VAT nie ma zastosowania, proszę podać inny krajowy numer identyfikacyjny, jeżeli jest wymagany i ma zastosowanie.</w:t>
            </w:r>
          </w:p>
        </w:tc>
        <w:tc>
          <w:tcPr>
            <w:tcW w:w="4645" w:type="dxa"/>
          </w:tcPr>
          <w:p w14:paraId="43AC7A7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  <w:p w14:paraId="4AE293C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  <w:tr w:rsidR="005A5C34" w14:paraId="2DB0BCC5" w14:textId="77777777">
        <w:tc>
          <w:tcPr>
            <w:tcW w:w="4644" w:type="dxa"/>
          </w:tcPr>
          <w:p w14:paraId="64FB2F8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Adres pocztowy: </w:t>
            </w:r>
          </w:p>
        </w:tc>
        <w:tc>
          <w:tcPr>
            <w:tcW w:w="4645" w:type="dxa"/>
          </w:tcPr>
          <w:p w14:paraId="135B394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169AD5F6" w14:textId="77777777">
        <w:trPr>
          <w:trHeight w:val="2002"/>
        </w:trPr>
        <w:tc>
          <w:tcPr>
            <w:tcW w:w="4644" w:type="dxa"/>
          </w:tcPr>
          <w:p w14:paraId="7046ADF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Osoba lub osoby wyznaczone do kontaktów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6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  <w:p w14:paraId="628C420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Telefon:</w:t>
            </w:r>
          </w:p>
          <w:p w14:paraId="39CEF9D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e-mail:</w:t>
            </w:r>
          </w:p>
          <w:p w14:paraId="54527B86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internetowy (adres www) (</w:t>
            </w: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jeżeli dotyczy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):</w:t>
            </w:r>
          </w:p>
        </w:tc>
        <w:tc>
          <w:tcPr>
            <w:tcW w:w="4645" w:type="dxa"/>
          </w:tcPr>
          <w:p w14:paraId="7B59B126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3AEDE71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53C7CAA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32B64C5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01711E2C" w14:textId="77777777">
        <w:tc>
          <w:tcPr>
            <w:tcW w:w="4644" w:type="dxa"/>
          </w:tcPr>
          <w:p w14:paraId="4D0EEE9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Informacje ogólne:</w:t>
            </w:r>
          </w:p>
        </w:tc>
        <w:tc>
          <w:tcPr>
            <w:tcW w:w="4645" w:type="dxa"/>
          </w:tcPr>
          <w:p w14:paraId="50E522B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3D6F4889" w14:textId="77777777">
        <w:tc>
          <w:tcPr>
            <w:tcW w:w="4644" w:type="dxa"/>
          </w:tcPr>
          <w:p w14:paraId="6B9F3C1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jest mikroprzedsiębiorstwem bądź małym lub średnim przedsiębiorstwem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7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56D17B2D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5A5C34" w14:paraId="20E4C344" w14:textId="77777777">
        <w:tc>
          <w:tcPr>
            <w:tcW w:w="4644" w:type="dxa"/>
          </w:tcPr>
          <w:p w14:paraId="713E8BC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Jedynie w przypadku gdy zamówienie jest zastrzeżone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  <w:vertAlign w:val="superscript"/>
              </w:rPr>
              <w:footnoteReference w:id="8"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: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jest zakładem pracy chronionej, „przedsiębiorstwem społecznym”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9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czy będzie realizował zamówienie w ramach programów zatrudnienia chronionego?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tak,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jaki jest odpowiedni odsetek pracowników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niepełnosprawnych lub defaworyzowanych?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jest to wymagane, proszę określić, do której kategorii lub których kategorii pracowników niepełnosprawnych lub defaworyzowanych należą dani pracownicy.</w:t>
            </w:r>
          </w:p>
        </w:tc>
        <w:tc>
          <w:tcPr>
            <w:tcW w:w="4645" w:type="dxa"/>
          </w:tcPr>
          <w:p w14:paraId="0785539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  <w:t>[….]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</w:tc>
      </w:tr>
      <w:tr w:rsidR="005A5C34" w14:paraId="7C39CEEA" w14:textId="77777777">
        <w:tc>
          <w:tcPr>
            <w:tcW w:w="4644" w:type="dxa"/>
          </w:tcPr>
          <w:p w14:paraId="0323C16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Jeżeli dotyczy, czy wykonawca jest wpisany do urzędowego wykazu zatwierdzonych wykonawców lub posiada równoważne zaświadczenie (np. w ramach krajowego systemu (wstępnego) kwalifikowania)?</w:t>
            </w:r>
          </w:p>
        </w:tc>
        <w:tc>
          <w:tcPr>
            <w:tcW w:w="4645" w:type="dxa"/>
          </w:tcPr>
          <w:p w14:paraId="0DBF3AA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 [] Nie dotyczy</w:t>
            </w:r>
          </w:p>
        </w:tc>
      </w:tr>
      <w:tr w:rsidR="005A5C34" w14:paraId="64204AD3" w14:textId="77777777">
        <w:tc>
          <w:tcPr>
            <w:tcW w:w="4644" w:type="dxa"/>
          </w:tcPr>
          <w:p w14:paraId="50C3EB5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  <w:p w14:paraId="0727ED5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Proszę udzielić odpowiedzi w pozostałych fragmentach niniejszej sekcji, w sekcji B i, w odpowiednich przypadkach, sekcji C niniejszej części, uzupełnić część V (w stosownych przypadkach) oraz w każdym przypadku wypełnić i podpisać część VI. </w:t>
            </w:r>
          </w:p>
          <w:p w14:paraId="21C8740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a) Proszę poda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ć nazwę wykazu lub zaświadczenia i odpowiedni numer rejestracyjny lub numer zaświadczenia, jeżeli dotyczy: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Jeżeli poświadczenie wpisu do wykazu lub wydania zaświadczenia jest dostępne w formie elektronicznej, proszę podać: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Proszę podać dane referenc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yjne stanowiące podstawę wpisu do wykazu lub wydania zaświadczenia oraz, w stosownych przypadkach, klasyfikację nadaną w urzędowym wykazie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1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Czy wpis do wykazu lub wydane zaświadczenie obejmują wszystkie wymagane kryteria kwalifikacji?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nie: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Pros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zę dodatkowo uzupełnić brakujące informacje w części IV w sekcjach A, B, C lub D, w zależności od przypadku.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WYŁĄCZNIE jeżeli jest to wymagane w stosownym ogłoszeniu lub dokumentach zamówienia: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e) Czy wykonawca będzie w stanie przedstawić zaświadczenie od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noszące się do płatności składek na ubezpieczenie społeczne i podatków lub przedstawić informacje, które umożliwią instytucji zamawiającej lub podmiotowi zamawiającemu uzyskanie tego zaświadczenia bezpośrednio za pomocą bezpłatnej krajowej bazy danych w do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wolnym państwie członkowskim?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odnośna dokumentacja jest dostępna w formie elektronicznej, proszę wskazać: </w:t>
            </w:r>
          </w:p>
        </w:tc>
        <w:tc>
          <w:tcPr>
            <w:tcW w:w="4645" w:type="dxa"/>
          </w:tcPr>
          <w:p w14:paraId="2216FE9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6731B17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7872B896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b) 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d) []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e)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[……][……][……][……]</w:t>
            </w:r>
          </w:p>
        </w:tc>
      </w:tr>
      <w:tr w:rsidR="005A5C34" w14:paraId="0E5FD792" w14:textId="77777777">
        <w:tc>
          <w:tcPr>
            <w:tcW w:w="4644" w:type="dxa"/>
          </w:tcPr>
          <w:p w14:paraId="45E3761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Rodzaj uczestnictwa:</w:t>
            </w:r>
          </w:p>
        </w:tc>
        <w:tc>
          <w:tcPr>
            <w:tcW w:w="4645" w:type="dxa"/>
          </w:tcPr>
          <w:p w14:paraId="423535D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19EF713A" w14:textId="77777777">
        <w:tc>
          <w:tcPr>
            <w:tcW w:w="4644" w:type="dxa"/>
          </w:tcPr>
          <w:p w14:paraId="0DDDBAA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Czy wykonawca bierze udział w postępowaniu o udzielenie zamówienia wspólnie z innymi wykonawcami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11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0E4F795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5A5C34" w14:paraId="120C0F72" w14:textId="77777777">
        <w:tc>
          <w:tcPr>
            <w:tcW w:w="9289" w:type="dxa"/>
            <w:gridSpan w:val="2"/>
            <w:shd w:val="clear" w:color="auto" w:fill="BFBFBF"/>
          </w:tcPr>
          <w:p w14:paraId="11D7776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tak, proszę dopilnować, aby pozostali uczestnicy przedstawili odrębne jednolite europejskie dokumenty zamówienia.</w:t>
            </w:r>
          </w:p>
        </w:tc>
      </w:tr>
      <w:tr w:rsidR="005A5C34" w14:paraId="7C68F4EC" w14:textId="77777777">
        <w:tc>
          <w:tcPr>
            <w:tcW w:w="4644" w:type="dxa"/>
          </w:tcPr>
          <w:p w14:paraId="73B9534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Proszę wskazać rolę wykonawcy w grupie (lider, odpowiedzialny za określone zadania itd.):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Proszę wskazać pozostałych wykonawców biorących wspólnie udział w postępowaniu o udzielenie zamówienia: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W stosownych przypadkach nazwa grupy bior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ącej udział:</w:t>
            </w:r>
          </w:p>
        </w:tc>
        <w:tc>
          <w:tcPr>
            <w:tcW w:w="4645" w:type="dxa"/>
          </w:tcPr>
          <w:p w14:paraId="27BC432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a):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b):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c): [……]</w:t>
            </w:r>
          </w:p>
        </w:tc>
      </w:tr>
      <w:tr w:rsidR="005A5C34" w14:paraId="640BC20A" w14:textId="77777777">
        <w:tc>
          <w:tcPr>
            <w:tcW w:w="4644" w:type="dxa"/>
          </w:tcPr>
          <w:p w14:paraId="6189060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Części</w:t>
            </w:r>
          </w:p>
        </w:tc>
        <w:tc>
          <w:tcPr>
            <w:tcW w:w="4645" w:type="dxa"/>
          </w:tcPr>
          <w:p w14:paraId="60BA3EE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22F90EC9" w14:textId="77777777">
        <w:tc>
          <w:tcPr>
            <w:tcW w:w="4644" w:type="dxa"/>
          </w:tcPr>
          <w:p w14:paraId="321FD43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stosownych przypadkach wskazanie części zamówienia, w odniesieniu do której (których) wykonawca zamierza złożyć ofertę.</w:t>
            </w:r>
          </w:p>
        </w:tc>
        <w:tc>
          <w:tcPr>
            <w:tcW w:w="4645" w:type="dxa"/>
          </w:tcPr>
          <w:p w14:paraId="0A1D595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</w:tbl>
    <w:p w14:paraId="47B906FE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B: Informacje na temat przedstawicieli wykonawcy</w:t>
      </w:r>
    </w:p>
    <w:p w14:paraId="204E0D2D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0" w:color="000000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>W stosownych przypadkach proszę podać imię i nazwisko (imiona i nazwiska) oraz adres(-y) osoby (osób) upoważnionej(-ych) do reprezentowania wykonawcy na potrzeby niniejszego postępowania o udzielenie zamówienia:</w:t>
      </w:r>
    </w:p>
    <w:tbl>
      <w:tblPr>
        <w:tblStyle w:val="a1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54EB9EA3" w14:textId="77777777">
        <w:tc>
          <w:tcPr>
            <w:tcW w:w="4644" w:type="dxa"/>
          </w:tcPr>
          <w:p w14:paraId="6D5C3516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Osoby upoważnione do reprezentowania, o ile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istnieją:</w:t>
            </w:r>
          </w:p>
        </w:tc>
        <w:tc>
          <w:tcPr>
            <w:tcW w:w="4645" w:type="dxa"/>
          </w:tcPr>
          <w:p w14:paraId="056D809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3B92ACCE" w14:textId="77777777">
        <w:tc>
          <w:tcPr>
            <w:tcW w:w="4644" w:type="dxa"/>
          </w:tcPr>
          <w:p w14:paraId="6E31B55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Imię i nazwisko,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wraz z datą i miejscem urodzenia, jeżeli są wymagane: </w:t>
            </w:r>
          </w:p>
        </w:tc>
        <w:tc>
          <w:tcPr>
            <w:tcW w:w="4645" w:type="dxa"/>
          </w:tcPr>
          <w:p w14:paraId="0407D568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[……],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</w:t>
            </w:r>
          </w:p>
        </w:tc>
      </w:tr>
      <w:tr w:rsidR="005A5C34" w14:paraId="7196C5C8" w14:textId="77777777">
        <w:tc>
          <w:tcPr>
            <w:tcW w:w="4644" w:type="dxa"/>
          </w:tcPr>
          <w:p w14:paraId="04FC334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Stanowisko/Działający(-a) jako:</w:t>
            </w:r>
          </w:p>
        </w:tc>
        <w:tc>
          <w:tcPr>
            <w:tcW w:w="4645" w:type="dxa"/>
          </w:tcPr>
          <w:p w14:paraId="5A4704FA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0C89ADD1" w14:textId="77777777">
        <w:tc>
          <w:tcPr>
            <w:tcW w:w="4644" w:type="dxa"/>
          </w:tcPr>
          <w:p w14:paraId="402E772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pocztowy:</w:t>
            </w:r>
          </w:p>
        </w:tc>
        <w:tc>
          <w:tcPr>
            <w:tcW w:w="4645" w:type="dxa"/>
          </w:tcPr>
          <w:p w14:paraId="519CEF0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57FAA66F" w14:textId="77777777">
        <w:tc>
          <w:tcPr>
            <w:tcW w:w="4644" w:type="dxa"/>
          </w:tcPr>
          <w:p w14:paraId="18DDE41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4645" w:type="dxa"/>
          </w:tcPr>
          <w:p w14:paraId="13845D4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21745B40" w14:textId="77777777">
        <w:tc>
          <w:tcPr>
            <w:tcW w:w="4644" w:type="dxa"/>
          </w:tcPr>
          <w:p w14:paraId="45CFDB06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e-mail:</w:t>
            </w:r>
          </w:p>
        </w:tc>
        <w:tc>
          <w:tcPr>
            <w:tcW w:w="4645" w:type="dxa"/>
          </w:tcPr>
          <w:p w14:paraId="521241D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4B9DC3D6" w14:textId="77777777">
        <w:tc>
          <w:tcPr>
            <w:tcW w:w="4644" w:type="dxa"/>
          </w:tcPr>
          <w:p w14:paraId="07DD7C0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razie potrzeby proszę podać szczegółowe informacje dotyczące przedstawicielstwa (jego form, zakresu, celu itd.):</w:t>
            </w:r>
          </w:p>
        </w:tc>
        <w:tc>
          <w:tcPr>
            <w:tcW w:w="4645" w:type="dxa"/>
          </w:tcPr>
          <w:p w14:paraId="56EC8B0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</w:tbl>
    <w:p w14:paraId="7E6EC919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C: Informacje na temat polegania na zdolności innych podmiotów</w:t>
      </w:r>
    </w:p>
    <w:tbl>
      <w:tblPr>
        <w:tblStyle w:val="a2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521C9219" w14:textId="77777777">
        <w:tc>
          <w:tcPr>
            <w:tcW w:w="4644" w:type="dxa"/>
          </w:tcPr>
          <w:p w14:paraId="7B25B48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Zależność od innych podmiotów:</w:t>
            </w:r>
          </w:p>
        </w:tc>
        <w:tc>
          <w:tcPr>
            <w:tcW w:w="4645" w:type="dxa"/>
          </w:tcPr>
          <w:p w14:paraId="708C516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2266F7B3" w14:textId="77777777">
        <w:tc>
          <w:tcPr>
            <w:tcW w:w="4644" w:type="dxa"/>
          </w:tcPr>
          <w:p w14:paraId="2D1D9848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polega na zdolności innych podmiotów w celu spełnienia kryteriów kwalifikacji określonych poniżej w części IV oraz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(ewentualnych) kryteriów i zasad określonych poniżej w części V? </w:t>
            </w:r>
          </w:p>
        </w:tc>
        <w:tc>
          <w:tcPr>
            <w:tcW w:w="4645" w:type="dxa"/>
          </w:tcPr>
          <w:p w14:paraId="6367DBC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[] Tak [] Nie</w:t>
            </w:r>
          </w:p>
        </w:tc>
      </w:tr>
    </w:tbl>
    <w:p w14:paraId="63394D6A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Jeżeli tak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, proszę przedstawić –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dla każdego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z podmiotów, których to dotyczy – odrębny formularz jednolitego europejskiego dokumentu zamówienia zawierający informacje wymagane w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niniejszej części sekcja A i B oraz w części III</w:t>
      </w:r>
      <w:r>
        <w:rPr>
          <w:rFonts w:ascii="Arial" w:eastAsia="Arial" w:hAnsi="Arial" w:cs="Arial"/>
          <w:color w:val="000000"/>
          <w:sz w:val="20"/>
          <w:szCs w:val="20"/>
        </w:rPr>
        <w:t>, należycie wypełniony i podpisany przez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dane podmioty. </w:t>
      </w:r>
      <w:r>
        <w:rPr>
          <w:rFonts w:ascii="Arial" w:eastAsia="Arial" w:hAnsi="Arial" w:cs="Arial"/>
          <w:color w:val="000000"/>
          <w:sz w:val="20"/>
          <w:szCs w:val="20"/>
        </w:rPr>
        <w:br/>
        <w:t>Należy zauważyć, że dotyczy to również wszystkich pracowników technicznych lub służb technicznych, nienależących bezpośrednio do przedsiębiorstwa danego wykonawcy, w szczególności tych odpowiedzialnych za kontrolę jakości, a w przypadku za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mówień publicznych na roboty budowlane – tych, do których wykonawca będzie mógł się zwrócić o wykonanie robót budowlanych. </w:t>
      </w:r>
      <w:r>
        <w:rPr>
          <w:rFonts w:ascii="Arial" w:eastAsia="Arial" w:hAnsi="Arial" w:cs="Arial"/>
          <w:color w:val="000000"/>
          <w:sz w:val="20"/>
          <w:szCs w:val="20"/>
        </w:rPr>
        <w:br/>
        <w:t xml:space="preserve">O ile ma to znaczenie dla określonych zdolności, na których polega wykonawca, proszę dołączyć – dla każdego z podmiotów, których to </w:t>
      </w:r>
      <w:r>
        <w:rPr>
          <w:rFonts w:ascii="Arial" w:eastAsia="Arial" w:hAnsi="Arial" w:cs="Arial"/>
          <w:color w:val="000000"/>
          <w:sz w:val="20"/>
          <w:szCs w:val="20"/>
        </w:rPr>
        <w:t>dotyczy – informacje wymagane w częściach IV i V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12"/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285BCEF9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  <w:u w:val="single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D: Informacje dotyczące podwykonawców, na których zdolności wykonawca nie polega</w:t>
      </w:r>
    </w:p>
    <w:p w14:paraId="651FFCC6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(Sekcja, którą należy wypełnić jedynie w przypadku gdy instytucja zamawiająca lub podmiot zamawiający wprost tego zażąda.)</w:t>
      </w:r>
    </w:p>
    <w:tbl>
      <w:tblPr>
        <w:tblStyle w:val="a3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03A9E38F" w14:textId="77777777">
        <w:tc>
          <w:tcPr>
            <w:tcW w:w="4644" w:type="dxa"/>
          </w:tcPr>
          <w:p w14:paraId="17311B5D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Podwykonawstwo:</w:t>
            </w:r>
          </w:p>
        </w:tc>
        <w:tc>
          <w:tcPr>
            <w:tcW w:w="4645" w:type="dxa"/>
          </w:tcPr>
          <w:p w14:paraId="51F373A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0FC6E842" w14:textId="77777777">
        <w:tc>
          <w:tcPr>
            <w:tcW w:w="4644" w:type="dxa"/>
          </w:tcPr>
          <w:p w14:paraId="278B966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zamierza zlecić osobom trzecim podwykonawstwo jakiejkolwiek części zamówienia?</w:t>
            </w:r>
          </w:p>
        </w:tc>
        <w:tc>
          <w:tcPr>
            <w:tcW w:w="4645" w:type="dxa"/>
          </w:tcPr>
          <w:p w14:paraId="3115C2C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tak i o ile jest to wiadome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podać wykaz proponowanych podwykonawców: </w:t>
            </w:r>
          </w:p>
          <w:p w14:paraId="2ADD886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[…]</w:t>
            </w:r>
          </w:p>
        </w:tc>
      </w:tr>
    </w:tbl>
    <w:p w14:paraId="5CC8E3B9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Jeżeli instytucja zamawiająca lub podmiot zamawiający wyraźnie żąda przedstawienia tych informacji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oprócz informacji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wymaganych w niniejszej sekcji, proszę przedstawić – dla każdego podwykonawcy (każdej kategorii podwykonawców), których to dotyczy – inform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acje wymagane w niniejszej części sekcja A i B oraz w części III.</w:t>
      </w:r>
    </w:p>
    <w:p w14:paraId="21D50F71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160" w:line="259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br w:type="page"/>
      </w:r>
    </w:p>
    <w:p w14:paraId="05BE36B9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lastRenderedPageBreak/>
        <w:t>Część III: Podstawy wykluczenia</w:t>
      </w:r>
    </w:p>
    <w:p w14:paraId="6D46146C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A: Podstawy związane z wyrokami skazującymi za przestępstwo</w:t>
      </w:r>
    </w:p>
    <w:p w14:paraId="348A5C6F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 art. 57 ust. 1 dyrektywy 2014/24/UE określono następujące powody wykluczenia:</w:t>
      </w:r>
    </w:p>
    <w:p w14:paraId="3B08E910" w14:textId="77777777" w:rsidR="005A5C34" w:rsidRDefault="007A212B">
      <w:pPr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udział w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organizacji przestępczej</w:t>
      </w:r>
      <w:r>
        <w:rPr>
          <w:rFonts w:ascii="Arial" w:eastAsia="Arial" w:hAnsi="Arial" w:cs="Arial"/>
          <w:b/>
          <w:bCs/>
          <w:color w:val="000000"/>
          <w:sz w:val="20"/>
          <w:szCs w:val="20"/>
          <w:vertAlign w:val="superscript"/>
        </w:rPr>
        <w:footnoteReference w:id="13"/>
      </w:r>
      <w:r>
        <w:rPr>
          <w:rFonts w:ascii="Arial" w:eastAsia="Arial" w:hAnsi="Arial" w:cs="Arial"/>
          <w:color w:val="000000"/>
          <w:sz w:val="20"/>
          <w:szCs w:val="20"/>
        </w:rPr>
        <w:t>;</w:t>
      </w:r>
    </w:p>
    <w:p w14:paraId="5FE1E360" w14:textId="77777777" w:rsidR="005A5C34" w:rsidRDefault="007A212B">
      <w:pPr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bookmarkStart w:id="2" w:name="_heading=h.dd50azqpkzoc" w:colFirst="0" w:colLast="0"/>
      <w:bookmarkEnd w:id="2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korupcja</w:t>
      </w:r>
      <w:r>
        <w:rPr>
          <w:rFonts w:ascii="Arial" w:eastAsia="Arial" w:hAnsi="Arial" w:cs="Arial"/>
          <w:b/>
          <w:bCs/>
          <w:color w:val="000000"/>
          <w:sz w:val="20"/>
          <w:szCs w:val="20"/>
          <w:vertAlign w:val="superscript"/>
        </w:rPr>
        <w:footnoteReference w:id="14"/>
      </w:r>
      <w:r>
        <w:rPr>
          <w:rFonts w:ascii="Arial" w:eastAsia="Arial" w:hAnsi="Arial" w:cs="Arial"/>
          <w:color w:val="000000"/>
          <w:sz w:val="20"/>
          <w:szCs w:val="20"/>
        </w:rPr>
        <w:t>;</w:t>
      </w:r>
    </w:p>
    <w:p w14:paraId="77DCCE89" w14:textId="77777777" w:rsidR="005A5C34" w:rsidRDefault="007A212B">
      <w:pPr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bookmarkStart w:id="3" w:name="_heading=h.whn5p1r867y3" w:colFirst="0" w:colLast="0"/>
      <w:bookmarkEnd w:id="3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nadużycie finansowe</w:t>
      </w:r>
      <w:r>
        <w:rPr>
          <w:rFonts w:ascii="Arial" w:eastAsia="Arial" w:hAnsi="Arial" w:cs="Arial"/>
          <w:b/>
          <w:bCs/>
          <w:color w:val="000000"/>
          <w:sz w:val="20"/>
          <w:szCs w:val="20"/>
          <w:vertAlign w:val="superscript"/>
        </w:rPr>
        <w:footnoteReference w:id="15"/>
      </w:r>
      <w:r>
        <w:rPr>
          <w:rFonts w:ascii="Arial" w:eastAsia="Arial" w:hAnsi="Arial" w:cs="Arial"/>
          <w:color w:val="000000"/>
          <w:sz w:val="20"/>
          <w:szCs w:val="20"/>
        </w:rPr>
        <w:t>;</w:t>
      </w:r>
    </w:p>
    <w:p w14:paraId="6CEC56DA" w14:textId="77777777" w:rsidR="005A5C34" w:rsidRDefault="007A212B">
      <w:pPr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bookmarkStart w:id="4" w:name="_heading=h.bkf975m3i1c2" w:colFirst="0" w:colLast="0"/>
      <w:bookmarkEnd w:id="4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przestępstwa terrorystyczne lub przestępstwa związane z działalnością terrorystyczną</w:t>
      </w:r>
      <w:r>
        <w:rPr>
          <w:rFonts w:ascii="Arial" w:eastAsia="Arial" w:hAnsi="Arial" w:cs="Arial"/>
          <w:b/>
          <w:bCs/>
          <w:color w:val="000000"/>
          <w:sz w:val="20"/>
          <w:szCs w:val="20"/>
          <w:vertAlign w:val="superscript"/>
        </w:rPr>
        <w:footnoteReference w:id="16"/>
      </w:r>
    </w:p>
    <w:p w14:paraId="41CCD76A" w14:textId="77777777" w:rsidR="005A5C34" w:rsidRDefault="007A212B">
      <w:pPr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pranie pieniędzy lub finansowanie terroryzmu</w:t>
      </w:r>
      <w:r>
        <w:rPr>
          <w:rFonts w:ascii="Arial" w:eastAsia="Arial" w:hAnsi="Arial" w:cs="Arial"/>
          <w:b/>
          <w:bCs/>
          <w:color w:val="000000"/>
          <w:sz w:val="20"/>
          <w:szCs w:val="20"/>
          <w:vertAlign w:val="superscript"/>
        </w:rPr>
        <w:footnoteReference w:id="17"/>
      </w:r>
    </w:p>
    <w:p w14:paraId="6A70DED6" w14:textId="77777777" w:rsidR="005A5C34" w:rsidRDefault="007A212B">
      <w:pPr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praca dzieci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i inne formy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handlu ludźmi</w:t>
      </w:r>
      <w:r>
        <w:rPr>
          <w:rFonts w:ascii="Arial" w:eastAsia="Arial" w:hAnsi="Arial" w:cs="Arial"/>
          <w:b/>
          <w:bCs/>
          <w:color w:val="000000"/>
          <w:sz w:val="20"/>
          <w:szCs w:val="20"/>
          <w:vertAlign w:val="superscript"/>
        </w:rPr>
        <w:footnoteReference w:id="18"/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tbl>
      <w:tblPr>
        <w:tblStyle w:val="a4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06C94C9E" w14:textId="77777777">
        <w:tc>
          <w:tcPr>
            <w:tcW w:w="4644" w:type="dxa"/>
          </w:tcPr>
          <w:p w14:paraId="0721B61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Podstawy związane z wyrokami skazującymi za przestępstwo na podstawie przepisów krajowych stanowiących wdrożenie podstaw określonych w art. 57 ust. 1 wspomnianej dyrektywy:</w:t>
            </w:r>
          </w:p>
        </w:tc>
        <w:tc>
          <w:tcPr>
            <w:tcW w:w="4645" w:type="dxa"/>
          </w:tcPr>
          <w:p w14:paraId="3352B3D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274B9AC3" w14:textId="77777777">
        <w:tc>
          <w:tcPr>
            <w:tcW w:w="4644" w:type="dxa"/>
          </w:tcPr>
          <w:p w14:paraId="738D0E4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 stosunku do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samego wykonawcy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bądź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jakiejkolwiek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osoby będącej czł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onkiem organów administracyjnych, zarządzających lub nadzorczych wykonawcy, lub posiadającej w przedsiębiorstwie wykonawcy uprawnienia do reprezentowania, uprawnienia decyzyjne lub kontrolne,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wydany został prawomocny wyrok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 jednego z wyżej wymienionych po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wodów, orzeczeniem sprzed najwyżej pięciu lat lub w którym okres wykluczenia określony bezpośrednio w wyroku nadal obowiązuje? </w:t>
            </w:r>
          </w:p>
        </w:tc>
        <w:tc>
          <w:tcPr>
            <w:tcW w:w="4645" w:type="dxa"/>
          </w:tcPr>
          <w:p w14:paraId="0568D10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  <w:p w14:paraId="21286F8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 (adres internetowy, wydający ur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19"/>
            </w:r>
          </w:p>
        </w:tc>
      </w:tr>
      <w:tr w:rsidR="005A5C34" w14:paraId="3D8B47C1" w14:textId="77777777">
        <w:tc>
          <w:tcPr>
            <w:tcW w:w="4644" w:type="dxa"/>
          </w:tcPr>
          <w:p w14:paraId="1A7CE2F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a) datę wyroku, określić, których spośród punktów 1–6 on dotyczy, oraz podać powód(-ody) skazania;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wskazać, kto został skazany [ ];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c) w zakresie, w jakim zostało to bezpośrednio ustalone w wyroku:</w:t>
            </w:r>
          </w:p>
        </w:tc>
        <w:tc>
          <w:tcPr>
            <w:tcW w:w="4645" w:type="dxa"/>
          </w:tcPr>
          <w:p w14:paraId="441BD31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  <w:t>a) data: [   ], punkt(-y): [   ], powód(-ody): [   ]</w:t>
            </w: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c) długość okresu wykluczenia [……] oraz punkt(-y), którego(-ych) to dotyczy.</w:t>
            </w:r>
          </w:p>
          <w:p w14:paraId="7A7D8CB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 (adres internetowy, wydający urząd lub organ, dokładne dane referencyjne dokumentacji)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 [……][……][……][……]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1"/>
            </w:r>
          </w:p>
        </w:tc>
      </w:tr>
      <w:tr w:rsidR="005A5C34" w14:paraId="6E4EEB83" w14:textId="77777777">
        <w:tc>
          <w:tcPr>
            <w:tcW w:w="4644" w:type="dxa"/>
          </w:tcPr>
          <w:p w14:paraId="234C8ED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W przypadku skazania, czy wykonawca przedsięwziął środki w celu wykazania swojej rzetelności pomimo istnienia odpowiedniej podstawy wykluczenia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2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(„samooczyszczenie”)?</w:t>
            </w:r>
          </w:p>
        </w:tc>
        <w:tc>
          <w:tcPr>
            <w:tcW w:w="4645" w:type="dxa"/>
          </w:tcPr>
          <w:p w14:paraId="4B1135E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[] Tak [] Nie </w:t>
            </w:r>
          </w:p>
        </w:tc>
      </w:tr>
      <w:tr w:rsidR="005A5C34" w14:paraId="545A0584" w14:textId="77777777">
        <w:tc>
          <w:tcPr>
            <w:tcW w:w="4644" w:type="dxa"/>
          </w:tcPr>
          <w:p w14:paraId="64ADEAB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3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7F11439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</w:tbl>
    <w:p w14:paraId="1C926BE7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 xml:space="preserve">B: Podstawy związane z płatnością podatków lub składek na ubezpieczenie społeczne </w:t>
      </w:r>
    </w:p>
    <w:tbl>
      <w:tblPr>
        <w:tblStyle w:val="a5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3"/>
        <w:gridCol w:w="2322"/>
        <w:gridCol w:w="2323"/>
      </w:tblGrid>
      <w:tr w:rsidR="005A5C34" w14:paraId="409C3EE9" w14:textId="77777777">
        <w:tc>
          <w:tcPr>
            <w:tcW w:w="4644" w:type="dxa"/>
          </w:tcPr>
          <w:p w14:paraId="3842335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Płatność podatków lub składek na ubezpieczenie społeczne:</w:t>
            </w:r>
          </w:p>
        </w:tc>
        <w:tc>
          <w:tcPr>
            <w:tcW w:w="4645" w:type="dxa"/>
            <w:gridSpan w:val="2"/>
          </w:tcPr>
          <w:p w14:paraId="5EB77F5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1F671FDD" w14:textId="77777777">
        <w:tc>
          <w:tcPr>
            <w:tcW w:w="4644" w:type="dxa"/>
          </w:tcPr>
          <w:p w14:paraId="45264D7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wywiązał się ze wszystkich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obowiązków dotyczących płatności podatków lub składek na ubezpieczenie społeczne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zarówno w państwie, w którym ma siedzibę, jak i w państwie członkowskim instytucji zamawiającej lub podmiotu zamawiającego, jeżeli je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st ono inne niż państwo siedziby?</w:t>
            </w:r>
          </w:p>
        </w:tc>
        <w:tc>
          <w:tcPr>
            <w:tcW w:w="4645" w:type="dxa"/>
            <w:gridSpan w:val="2"/>
          </w:tcPr>
          <w:p w14:paraId="6977438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5A5C34" w14:paraId="2C5D7734" w14:textId="77777777">
        <w:trPr>
          <w:cantSplit/>
          <w:trHeight w:val="470"/>
        </w:trPr>
        <w:tc>
          <w:tcPr>
            <w:tcW w:w="4644" w:type="dxa"/>
            <w:vMerge w:val="restart"/>
          </w:tcPr>
          <w:p w14:paraId="523E182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br/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wskazać: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państwo lub państwo członkowskie, którego to dotyczy;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jakiej kwoty to dotyczy?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c) w jaki sposób zostało ustalone to naruszenie obowiązków: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1) w trybie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decyzji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sądowej lub administracyjnej:</w:t>
            </w:r>
          </w:p>
          <w:p w14:paraId="3330A8B1" w14:textId="77777777" w:rsidR="005A5C34" w:rsidRDefault="007A212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ta decyzja jest ostateczna i wiążąca?</w:t>
            </w:r>
          </w:p>
          <w:p w14:paraId="6CC46E0F" w14:textId="77777777" w:rsidR="005A5C34" w:rsidRDefault="007A212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Proszę podać datę wyroku lub decyzji.</w:t>
            </w:r>
          </w:p>
          <w:p w14:paraId="46BF1488" w14:textId="77777777" w:rsidR="005A5C34" w:rsidRDefault="007A212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 przypadku wyroku,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 ile została w nim bezpośrednio określona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dł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ugość okresu wykluczenia:</w:t>
            </w:r>
          </w:p>
          <w:p w14:paraId="2B83929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2) w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inny sposób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 Proszę sprecyzować, w jaki:</w:t>
            </w:r>
          </w:p>
          <w:p w14:paraId="719B043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d) Czy wykonawca spełnił lub spełni swoje obowiązki, dokonując płatności należnych podatków lub składek na ubezpieczenie społeczne, lub też zawierając wiążące porozumienia w celu spłat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y tych należności, obejmujące w stosownych przypadkach narosłe odsetki lub grzywny?</w:t>
            </w:r>
          </w:p>
        </w:tc>
        <w:tc>
          <w:tcPr>
            <w:tcW w:w="2322" w:type="dxa"/>
          </w:tcPr>
          <w:p w14:paraId="62FCB02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Podatki</w:t>
            </w:r>
          </w:p>
        </w:tc>
        <w:tc>
          <w:tcPr>
            <w:tcW w:w="2323" w:type="dxa"/>
          </w:tcPr>
          <w:p w14:paraId="12FDC43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Składki na ubezpieczenia społeczne</w:t>
            </w:r>
          </w:p>
        </w:tc>
      </w:tr>
      <w:tr w:rsidR="005A5C34" w14:paraId="2ED52D18" w14:textId="77777777">
        <w:trPr>
          <w:cantSplit/>
          <w:trHeight w:val="1977"/>
        </w:trPr>
        <w:tc>
          <w:tcPr>
            <w:tcW w:w="4644" w:type="dxa"/>
            <w:vMerge/>
          </w:tcPr>
          <w:p w14:paraId="18B2DE15" w14:textId="77777777" w:rsidR="005A5C34" w:rsidRDefault="005A5C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322" w:type="dxa"/>
          </w:tcPr>
          <w:p w14:paraId="20FE9D7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c1) [] Tak [] Nie</w:t>
            </w:r>
          </w:p>
          <w:p w14:paraId="62EB2C1A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  <w:p w14:paraId="7307CDCA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0D6EB140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6A92A942" w14:textId="77777777" w:rsidR="005A5C34" w:rsidRDefault="005A5C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7742DF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c2) [ 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 [……]</w:t>
            </w:r>
          </w:p>
        </w:tc>
        <w:tc>
          <w:tcPr>
            <w:tcW w:w="2323" w:type="dxa"/>
          </w:tcPr>
          <w:p w14:paraId="5F14CA5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c1) [] Tak [] Nie</w:t>
            </w:r>
          </w:p>
          <w:p w14:paraId="3BA2D1AE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  <w:p w14:paraId="7052DFE4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36642C4F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3C049D8E" w14:textId="77777777" w:rsidR="005A5C34" w:rsidRDefault="005A5C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81D15A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c2) [ 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 [……]</w:t>
            </w:r>
          </w:p>
        </w:tc>
      </w:tr>
      <w:tr w:rsidR="005A5C34" w14:paraId="1C4CC37A" w14:textId="77777777">
        <w:tc>
          <w:tcPr>
            <w:tcW w:w="4644" w:type="dxa"/>
          </w:tcPr>
          <w:p w14:paraId="432FC1B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dotycząca płatności podatków lub składek na ubezpieczenie społeczne jest dostępna w formie elektronicznej, proszę wskazać:</w:t>
            </w:r>
          </w:p>
        </w:tc>
        <w:tc>
          <w:tcPr>
            <w:tcW w:w="4645" w:type="dxa"/>
            <w:gridSpan w:val="2"/>
          </w:tcPr>
          <w:p w14:paraId="1A286F9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okładne dane referencyjne dokumentacji):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4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</w:t>
            </w:r>
          </w:p>
        </w:tc>
      </w:tr>
    </w:tbl>
    <w:p w14:paraId="47F3E2D5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C: Podstawy związane z niewypłacalnością, konfliktem interesów lub wykroczeniami zawodowymi</w:t>
      </w:r>
      <w:r>
        <w:rPr>
          <w:rFonts w:ascii="Arial" w:eastAsia="Arial" w:hAnsi="Arial" w:cs="Arial"/>
          <w:smallCaps/>
          <w:color w:val="000000"/>
          <w:sz w:val="20"/>
          <w:szCs w:val="20"/>
          <w:vertAlign w:val="superscript"/>
        </w:rPr>
        <w:footnoteReference w:id="25"/>
      </w:r>
    </w:p>
    <w:p w14:paraId="7251D21A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Należy zauważyć, że do celów niniejszego zamówienia niektóre z poniższych podstaw wykluczenia mogą być zdefiniowane bardziej precyzyjnie w prawie krajowym, w stosownym ogłoszeniu lub w dokumentach zamówienia. Tak więc prawo krajowe może na przykład stanowi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ć, że pojęcie „poważnego wykroczenia zawodowego” może obejmować kilka różnych postaci zachowania stanowiącego wykroczenie. </w:t>
      </w:r>
    </w:p>
    <w:tbl>
      <w:tblPr>
        <w:tblStyle w:val="a6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622A6414" w14:textId="77777777">
        <w:tc>
          <w:tcPr>
            <w:tcW w:w="4644" w:type="dxa"/>
          </w:tcPr>
          <w:p w14:paraId="47F62FA6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Informacje dotyczące ewentualnej niewypłacalności, konfliktu interesów lub wykroczeń zawodowych</w:t>
            </w:r>
          </w:p>
        </w:tc>
        <w:tc>
          <w:tcPr>
            <w:tcW w:w="4645" w:type="dxa"/>
          </w:tcPr>
          <w:p w14:paraId="4A8EC50D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56B8D10D" w14:textId="77777777">
        <w:trPr>
          <w:cantSplit/>
          <w:trHeight w:val="406"/>
        </w:trPr>
        <w:tc>
          <w:tcPr>
            <w:tcW w:w="4644" w:type="dxa"/>
            <w:vMerge w:val="restart"/>
          </w:tcPr>
          <w:p w14:paraId="0F4E43B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wykonawca,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wedle własnej wiedzy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naruszył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swoje obowiązki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 dziedzinie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prawa środowiska, prawa socjalnego i prawa pracy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footnoteReference w:id="26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48894F6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5A5C34" w14:paraId="5DD878BF" w14:textId="77777777">
        <w:trPr>
          <w:cantSplit/>
          <w:trHeight w:val="405"/>
        </w:trPr>
        <w:tc>
          <w:tcPr>
            <w:tcW w:w="4644" w:type="dxa"/>
            <w:vMerge/>
          </w:tcPr>
          <w:p w14:paraId="0B38D25E" w14:textId="77777777" w:rsidR="005A5C34" w:rsidRDefault="005A5C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1DEB102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czy wykonawca przedsięwziął środki w celu wykazania swojej rzetelności pomimo istnienia odpowiedniej podstawy wykluczenia („samooczyszczenie”)?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5A5C34" w14:paraId="188D8F51" w14:textId="77777777">
        <w:tc>
          <w:tcPr>
            <w:tcW w:w="4644" w:type="dxa"/>
          </w:tcPr>
          <w:p w14:paraId="549D0E8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Czy wykonawca znajduje się w jednej z nas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tępujących sytuacji: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a)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zbankrutował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b)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prowadzone jest wobec niego postępowanie upadłościowe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likwidacyjne;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c) zawarł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układ z wierzycielami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znajduje się w innej tego rodzaju sytuacji wynikającej z podobnej procedury przewidzianej w kra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jowych przepisach ustawowych i wykonawczych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7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e) jego aktywami zarządza likwidator lub sąd;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f) jego działalność gospodarcza jest zawieszona?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tak:</w:t>
            </w:r>
          </w:p>
          <w:p w14:paraId="28433466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Proszę podać szczegółowe informacje:</w:t>
            </w:r>
          </w:p>
          <w:p w14:paraId="353E015A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Proszę podać powody, które pomimo powyższej sytuacji umożliwiają realizację zamówienia, z uwzględnieniem mających zastosowanie przepisów krajowych i środków dotyczących kontynuowania działalności gospodarczej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8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.</w:t>
            </w:r>
          </w:p>
          <w:p w14:paraId="26C69A6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Jeżeli odnośna dokumentacja jest dostępna w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formie elektronicznej, proszę wskazać:</w:t>
            </w:r>
          </w:p>
        </w:tc>
        <w:tc>
          <w:tcPr>
            <w:tcW w:w="4645" w:type="dxa"/>
          </w:tcPr>
          <w:p w14:paraId="2C1F6BC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4C761711" w14:textId="77777777" w:rsidR="005A5C34" w:rsidRDefault="005A5C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95FD159" w14:textId="77777777" w:rsidR="005A5C34" w:rsidRDefault="005A5C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BEF2BEF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4175392E" w14:textId="77777777" w:rsidR="005A5C34" w:rsidRDefault="007A212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491F6CE2" w14:textId="77777777" w:rsidR="005A5C34" w:rsidRDefault="005A5C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5A0E56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dokładne dane referencyjne dokumentacji): [……][……][……]</w:t>
            </w:r>
          </w:p>
        </w:tc>
      </w:tr>
      <w:tr w:rsidR="005A5C34" w14:paraId="539E37DE" w14:textId="77777777">
        <w:trPr>
          <w:cantSplit/>
          <w:trHeight w:val="303"/>
        </w:trPr>
        <w:tc>
          <w:tcPr>
            <w:tcW w:w="4644" w:type="dxa"/>
            <w:vMerge w:val="restart"/>
          </w:tcPr>
          <w:p w14:paraId="09BFC35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jest winien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poważnego wykroczenia zawodowego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footnoteReference w:id="29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?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tak, proszę podać szczegółowe informacje na ten temat:</w:t>
            </w:r>
          </w:p>
        </w:tc>
        <w:tc>
          <w:tcPr>
            <w:tcW w:w="4645" w:type="dxa"/>
          </w:tcPr>
          <w:p w14:paraId="1CB47FF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 [……]</w:t>
            </w:r>
          </w:p>
        </w:tc>
      </w:tr>
      <w:tr w:rsidR="005A5C34" w14:paraId="3B0A842B" w14:textId="77777777">
        <w:trPr>
          <w:cantSplit/>
          <w:trHeight w:val="303"/>
        </w:trPr>
        <w:tc>
          <w:tcPr>
            <w:tcW w:w="4644" w:type="dxa"/>
            <w:vMerge/>
          </w:tcPr>
          <w:p w14:paraId="77D21344" w14:textId="77777777" w:rsidR="005A5C34" w:rsidRDefault="005A5C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513A0CD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czy wykonawca przedsięwziął środki w celu samooczyszczenia?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5A5C34" w14:paraId="2FAFF8B2" w14:textId="77777777">
        <w:trPr>
          <w:cantSplit/>
          <w:trHeight w:val="515"/>
        </w:trPr>
        <w:tc>
          <w:tcPr>
            <w:tcW w:w="4644" w:type="dxa"/>
            <w:vMerge w:val="restart"/>
          </w:tcPr>
          <w:p w14:paraId="1D7D4216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zawarł z innymi wykonawcami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porozumienia mające na celu zakłócenie konkurencji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695CFF0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5A5C34" w14:paraId="231982F9" w14:textId="77777777">
        <w:trPr>
          <w:cantSplit/>
          <w:trHeight w:val="514"/>
        </w:trPr>
        <w:tc>
          <w:tcPr>
            <w:tcW w:w="4644" w:type="dxa"/>
            <w:vMerge/>
          </w:tcPr>
          <w:p w14:paraId="0CE4A001" w14:textId="77777777" w:rsidR="005A5C34" w:rsidRDefault="005A5C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39DB09F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czy wykonawca przedsięwziął środki w celu samooczyszczenia?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5A5C34" w14:paraId="5614A88F" w14:textId="77777777">
        <w:trPr>
          <w:trHeight w:val="1316"/>
        </w:trPr>
        <w:tc>
          <w:tcPr>
            <w:tcW w:w="4644" w:type="dxa"/>
          </w:tcPr>
          <w:p w14:paraId="24C2602D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wie o jakimkolwiek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konflikcie interesów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footnoteReference w:id="3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spowodowanym jego udziałem w postępowaniu o udzielenie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Je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4FF0706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5A5C34" w14:paraId="10AA3F83" w14:textId="77777777">
        <w:trPr>
          <w:trHeight w:val="1544"/>
        </w:trPr>
        <w:tc>
          <w:tcPr>
            <w:tcW w:w="4644" w:type="dxa"/>
          </w:tcPr>
          <w:p w14:paraId="719355E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lub przedsiębiorstwo związane z wykonawcą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doradzał(-o)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instytucji zamawiającej lub podmiotowi zamawiającemu bądź był(-o) w inny sposób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zaangażowany(-e) w przygotowanie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postępowania o udzielenie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3C547F7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5A5C34" w14:paraId="6762996A" w14:textId="77777777">
        <w:trPr>
          <w:cantSplit/>
          <w:trHeight w:val="932"/>
        </w:trPr>
        <w:tc>
          <w:tcPr>
            <w:tcW w:w="4644" w:type="dxa"/>
            <w:vMerge w:val="restart"/>
          </w:tcPr>
          <w:p w14:paraId="6E534B2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znajdo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wał się w sytuacji, w której wcześniejsza umowa w sprawie zamówienia publicznego, wcześniejsza umowa z podmiotem zamawiającym lub wcześniejsza umowa w sprawie koncesji została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rozwiązana przed czasem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lub w której nałożone zostało odszkodowanie bądź inne p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orównywalne sankcje w związku z tą wcześniejszą umową?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0C77B4D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5A5C34" w14:paraId="2B4A4E17" w14:textId="77777777">
        <w:trPr>
          <w:cantSplit/>
          <w:trHeight w:val="931"/>
        </w:trPr>
        <w:tc>
          <w:tcPr>
            <w:tcW w:w="4644" w:type="dxa"/>
            <w:vMerge/>
          </w:tcPr>
          <w:p w14:paraId="4CA45F82" w14:textId="77777777" w:rsidR="005A5C34" w:rsidRDefault="005A5C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58F0DC8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czy wykonawca przedsięwziął środki w celu samooczyszczenia?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5A5C34" w14:paraId="543605B7" w14:textId="77777777">
        <w:tc>
          <w:tcPr>
            <w:tcW w:w="4644" w:type="dxa"/>
          </w:tcPr>
          <w:p w14:paraId="5CA290A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może potwierdzić, że: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nie jest winny poważnego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wprowadzenia w błąd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przy dostarczaniu informacji wymaganych do weryfikacji braku podstaw wykluczenia lub do weryfikacji spełnienia kryteriów kwalifikacji;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b) nie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zataił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tych informacji;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jest w stanie niezwłocznie przedstawić dokumenty potwierdzające wymagane przez instytu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cję zamawiającą lub podmiot zamawiający; oraz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nie przedsięwziął kroków, aby w bezprawny sposób wpłynąć na proces podejmowania decyzji przez instytucję zamawiającą lub podmiot zamawiający, pozyskać informacje poufne, które mogą dać mu nienależną przewagę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 postępowaniu o udzielenie zamówienia, lub wskutek zaniedbania przedstawić wprowadzające w błąd informacje, które mogą mieć istotny wpływ na decyzje w sprawie wykluczenia, kwalifikacji lub udzielenia zamówienia?</w:t>
            </w:r>
          </w:p>
        </w:tc>
        <w:tc>
          <w:tcPr>
            <w:tcW w:w="4645" w:type="dxa"/>
          </w:tcPr>
          <w:p w14:paraId="6394881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</w:tbl>
    <w:p w14:paraId="37862721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D: Inne podstawy wykluczenia, które mogą być przewidziane w przepisach krajowych państwa członkowskiego instytucji zamawiającej lub podmiotu zamawiającego</w:t>
      </w:r>
    </w:p>
    <w:tbl>
      <w:tblPr>
        <w:tblStyle w:val="a7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767FDAFB" w14:textId="77777777">
        <w:tc>
          <w:tcPr>
            <w:tcW w:w="4644" w:type="dxa"/>
          </w:tcPr>
          <w:p w14:paraId="3097FB2D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Podstawy wykluczenia o charakterze wyłącznie krajowym</w:t>
            </w:r>
          </w:p>
        </w:tc>
        <w:tc>
          <w:tcPr>
            <w:tcW w:w="4645" w:type="dxa"/>
          </w:tcPr>
          <w:p w14:paraId="518BAD3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72980F95" w14:textId="77777777">
        <w:tc>
          <w:tcPr>
            <w:tcW w:w="4644" w:type="dxa"/>
          </w:tcPr>
          <w:p w14:paraId="2200D98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mają zastosowanie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podstawy wykluczenia o charakterze wyłącznie krajowym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określone w stosownym ogłoszeniu lub w dokumentach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Jeżeli dokumentacja wymagana w stosownym ogłoszeniu lub w dokumentach zamówienia jest dostępna w formie elektronicznej, proszę wskazać:</w:t>
            </w:r>
          </w:p>
        </w:tc>
        <w:tc>
          <w:tcPr>
            <w:tcW w:w="4645" w:type="dxa"/>
          </w:tcPr>
          <w:p w14:paraId="15A4E95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(adres internetowy, wydający urząd lub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1"/>
            </w:r>
          </w:p>
        </w:tc>
      </w:tr>
      <w:tr w:rsidR="005A5C34" w14:paraId="43E47EA3" w14:textId="77777777">
        <w:tc>
          <w:tcPr>
            <w:tcW w:w="4644" w:type="dxa"/>
          </w:tcPr>
          <w:p w14:paraId="4E9ABFB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W przypadku gdy ma zastosowanie którakolwiek z podstaw wykluczenia o charakterze wyłącznie krajowym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czy wykonawca przedsięwziął środki w celu samooczyszczenia?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edsięwzięte środki: </w:t>
            </w:r>
          </w:p>
        </w:tc>
        <w:tc>
          <w:tcPr>
            <w:tcW w:w="4645" w:type="dxa"/>
          </w:tcPr>
          <w:p w14:paraId="21B8A6D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</w:t>
            </w:r>
          </w:p>
        </w:tc>
      </w:tr>
    </w:tbl>
    <w:p w14:paraId="2FDAFD78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eastAsia="Times New Roman" w:cs="Times New Roman"/>
          <w:color w:val="000000"/>
          <w:szCs w:val="24"/>
        </w:rPr>
      </w:pPr>
      <w:r>
        <w:br w:type="page"/>
      </w:r>
    </w:p>
    <w:p w14:paraId="7F3ABEA7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lastRenderedPageBreak/>
        <w:t>Część IV: Kryteria kwalifikacji</w:t>
      </w:r>
    </w:p>
    <w:p w14:paraId="0BB1199D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W odniesieniu do kryteriów kwalifikacji (sekcja </w:t>
      </w:r>
      <w:r>
        <w:rPr>
          <w:rFonts w:ascii="Symbol" w:eastAsia="Symbol" w:hAnsi="Symbol" w:cs="Symbol"/>
          <w:color w:val="000000"/>
          <w:sz w:val="20"/>
          <w:szCs w:val="20"/>
        </w:rPr>
        <w:t>α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lub sekcje A–D w niniejszej części) wykonawca oświadcza, że:</w:t>
      </w:r>
    </w:p>
    <w:p w14:paraId="243042C6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Symbol" w:eastAsia="Symbol" w:hAnsi="Symbol" w:cs="Symbol"/>
          <w:smallCaps/>
          <w:color w:val="000000"/>
          <w:sz w:val="20"/>
          <w:szCs w:val="20"/>
        </w:rPr>
        <w:t>α</w:t>
      </w:r>
      <w:r>
        <w:rPr>
          <w:rFonts w:ascii="Arial" w:eastAsia="Arial" w:hAnsi="Arial" w:cs="Arial"/>
          <w:smallCaps/>
          <w:color w:val="000000"/>
          <w:sz w:val="20"/>
          <w:szCs w:val="20"/>
        </w:rPr>
        <w:t>: Ogólne oświadczenie dotyczące wszystkich kryteriów kwalifikacji</w:t>
      </w:r>
    </w:p>
    <w:p w14:paraId="6A7E7C3F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Wykonawca powinien wypełnić to pole jedynie w przypadku gdy instytucja zamawiająca lub podmiot zamawiający wskazały w stosownym ogłoszeniu lub w dokumentach zamówienia, o których mowa w ogłoszeniu, że wykonawca może ograniczyć się do wypełnienia sekcji </w:t>
      </w:r>
      <w:r>
        <w:rPr>
          <w:rFonts w:ascii="Symbol" w:eastAsia="Symbol" w:hAnsi="Symbol" w:cs="Symbol"/>
          <w:b/>
          <w:bCs/>
          <w:color w:val="000000"/>
          <w:sz w:val="20"/>
          <w:szCs w:val="20"/>
        </w:rPr>
        <w:t>α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w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części IV i nie musi wypełniać żadnej z pozostałych sekcji w części IV:</w:t>
      </w:r>
    </w:p>
    <w:tbl>
      <w:tblPr>
        <w:tblStyle w:val="a8"/>
        <w:tblW w:w="921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06"/>
        <w:gridCol w:w="4607"/>
      </w:tblGrid>
      <w:tr w:rsidR="005A5C34" w14:paraId="2ED3E8EB" w14:textId="77777777">
        <w:tc>
          <w:tcPr>
            <w:tcW w:w="4606" w:type="dxa"/>
          </w:tcPr>
          <w:p w14:paraId="1171605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Spełnienie wszystkich wymaganych kryteriów kwalifikacji</w:t>
            </w:r>
          </w:p>
        </w:tc>
        <w:tc>
          <w:tcPr>
            <w:tcW w:w="4607" w:type="dxa"/>
          </w:tcPr>
          <w:p w14:paraId="4588DEB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</w:t>
            </w:r>
          </w:p>
        </w:tc>
      </w:tr>
      <w:tr w:rsidR="005A5C34" w14:paraId="1E874B3A" w14:textId="77777777">
        <w:tc>
          <w:tcPr>
            <w:tcW w:w="4606" w:type="dxa"/>
          </w:tcPr>
          <w:p w14:paraId="129B573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Spełnia wymagane kryteria kwalifikacji:</w:t>
            </w:r>
          </w:p>
        </w:tc>
        <w:tc>
          <w:tcPr>
            <w:tcW w:w="4607" w:type="dxa"/>
          </w:tcPr>
          <w:p w14:paraId="6C6CA1C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</w:tbl>
    <w:p w14:paraId="475DB454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A: Kompetencje</w:t>
      </w:r>
    </w:p>
    <w:p w14:paraId="70DBE68F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Style w:val="a9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34D37A85" w14:textId="77777777">
        <w:tc>
          <w:tcPr>
            <w:tcW w:w="4644" w:type="dxa"/>
          </w:tcPr>
          <w:p w14:paraId="3F28F94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Kompetencje</w:t>
            </w:r>
          </w:p>
        </w:tc>
        <w:tc>
          <w:tcPr>
            <w:tcW w:w="4645" w:type="dxa"/>
          </w:tcPr>
          <w:p w14:paraId="21F0FAD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</w:t>
            </w:r>
          </w:p>
        </w:tc>
      </w:tr>
      <w:tr w:rsidR="005A5C34" w14:paraId="006EF20A" w14:textId="77777777">
        <w:tc>
          <w:tcPr>
            <w:tcW w:w="4644" w:type="dxa"/>
          </w:tcPr>
          <w:p w14:paraId="3010228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1) Figuruje w odpowiednim rejestrze zawodowym lub handlowym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prowadzonym w państwie członkowskim siedziby wykonawcy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2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760A33B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5A5C34" w14:paraId="39AD46EA" w14:textId="77777777">
        <w:tc>
          <w:tcPr>
            <w:tcW w:w="4644" w:type="dxa"/>
          </w:tcPr>
          <w:p w14:paraId="3B48152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2) W odniesieniu do zamówień publicznych na usługi: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konieczne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jest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posiadanie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określonego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zezwolenia lub bycie członkiem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określonej organizacji, aby mieć możliwość świadczenia usługi, o której mowa, w państwie siedziby wykonawcy?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5760DA8D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tak, proszę określić, o jakie zezwolenie lub status członkowski chodzi, i wskazać, czy wykonawca je posiada: [ …]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478643DE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B: Sytuacja ekonomiczna i finansowa</w:t>
      </w:r>
    </w:p>
    <w:p w14:paraId="04E672B8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Wykonawca powinien przedstawić informacje jedynie w przypadku gdy instytucja zamawiająca lub podmiot zamawiający wymagają danych kryteriów kwalifikacji w stosownym ogłoszeniu lub w dokumentach zamówienia, o których mowa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w ogłoszeniu.</w:t>
      </w:r>
    </w:p>
    <w:tbl>
      <w:tblPr>
        <w:tblStyle w:val="aa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3276978A" w14:textId="77777777">
        <w:tc>
          <w:tcPr>
            <w:tcW w:w="4644" w:type="dxa"/>
          </w:tcPr>
          <w:p w14:paraId="17CBB2D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Sytuacja ekonomiczna i finansowa</w:t>
            </w:r>
          </w:p>
        </w:tc>
        <w:tc>
          <w:tcPr>
            <w:tcW w:w="4645" w:type="dxa"/>
          </w:tcPr>
          <w:p w14:paraId="7C99C70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4CA1B5B5" w14:textId="77777777">
        <w:tc>
          <w:tcPr>
            <w:tcW w:w="4644" w:type="dxa"/>
          </w:tcPr>
          <w:p w14:paraId="0AA0642D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1a) Jego („ogólny”)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roczny obrót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 ciągu określonej liczby lat obrotowych wymaganej w stosownym ogłoszeniu lub dokumentach zamówienia jest następujący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br/>
              <w:t>i/lub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1b) Jego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średni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roczny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obrót w ciągu określonej liczby lat wymaganej w stosownym ogłoszeniu lub dokumentach zamówienia jest następ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ujący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footnoteReference w:id="33"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(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462FBA0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(liczba lat, średni obrót)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[……],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3001B5A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ternetowy, wydający urząd lub organ, dokładne dane referencyjne dokumentacji): [……][……][……]</w:t>
            </w:r>
          </w:p>
        </w:tc>
      </w:tr>
      <w:tr w:rsidR="005A5C34" w14:paraId="0E900530" w14:textId="77777777">
        <w:tc>
          <w:tcPr>
            <w:tcW w:w="4644" w:type="dxa"/>
          </w:tcPr>
          <w:p w14:paraId="72C4C0E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2a) Jego roczny („specyficzny”)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obrót w obszarze działalności gospodarczej objętym zamówieniem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i określonym w stosownym ogłoszeniu lub dokumentach zamówienia w cią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gu wymaganej liczby lat obrotowych jest następujący: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i/lub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2b) Jego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średni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roczny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obrót w przedmiotowym obszarze i w ciągu określonej liczby lat wymaganej w stosownym ogłoszeniu lub dokumentach zamówienia jest następujący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footnoteReference w:id="34"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 dostępna w formie elektronicznej, proszę wskazać:</w:t>
            </w:r>
          </w:p>
        </w:tc>
        <w:tc>
          <w:tcPr>
            <w:tcW w:w="4645" w:type="dxa"/>
          </w:tcPr>
          <w:p w14:paraId="0128A008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(liczba lat, średni obrót)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[……],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ładne dane referencyjne dokumentacji): [……][……][……]</w:t>
            </w:r>
          </w:p>
        </w:tc>
      </w:tr>
      <w:tr w:rsidR="005A5C34" w14:paraId="4BB42475" w14:textId="77777777">
        <w:tc>
          <w:tcPr>
            <w:tcW w:w="4644" w:type="dxa"/>
          </w:tcPr>
          <w:p w14:paraId="4623B158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3) W przypadku gdy informacje dotyczące obrotu (ogólnego lub specyficznego) nie są dostępne za cały wymagany okres, proszę podać datę założenia przedsiębiorstwa wykonawcy lub rozpoczęcia działalności prz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ez wykonawcę:</w:t>
            </w:r>
          </w:p>
        </w:tc>
        <w:tc>
          <w:tcPr>
            <w:tcW w:w="4645" w:type="dxa"/>
          </w:tcPr>
          <w:p w14:paraId="6257571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0FC89097" w14:textId="77777777">
        <w:tc>
          <w:tcPr>
            <w:tcW w:w="4644" w:type="dxa"/>
          </w:tcPr>
          <w:p w14:paraId="58E76AF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4) W odniesieniu do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wskaźników finansowych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footnoteReference w:id="35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określonych w stosownym ogłoszeniu lub dokumentach zamówienia wykonawca oświadcza, że aktualna(-e) wartość(-ci) wymaganego(-ych) wskaźnika(-ów) jest (są) następująca(-e):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40FEF34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określenie wymaganego wskaźnika – stosunek X do 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6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– oraz wartość):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7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dokładne dane referencyjne dokumentacji): [……][……][……]</w:t>
            </w:r>
          </w:p>
        </w:tc>
      </w:tr>
      <w:tr w:rsidR="005A5C34" w14:paraId="71A56AB1" w14:textId="77777777">
        <w:tc>
          <w:tcPr>
            <w:tcW w:w="4644" w:type="dxa"/>
          </w:tcPr>
          <w:p w14:paraId="1C5FAC8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5) W ramach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ubezpieczenia z tytułu ryzyka zawodowego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wykonawca jest ubezpieczony na następującą kwotę: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te informacje są dostępne w formie elektronicznej, proszę wskazać:</w:t>
            </w:r>
          </w:p>
        </w:tc>
        <w:tc>
          <w:tcPr>
            <w:tcW w:w="4645" w:type="dxa"/>
          </w:tcPr>
          <w:p w14:paraId="1D69747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okumentacji): [……][……][……]</w:t>
            </w:r>
          </w:p>
        </w:tc>
      </w:tr>
      <w:tr w:rsidR="005A5C34" w14:paraId="78E8E071" w14:textId="77777777">
        <w:tc>
          <w:tcPr>
            <w:tcW w:w="4644" w:type="dxa"/>
          </w:tcPr>
          <w:p w14:paraId="71FAFF5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6) W odniesieniu do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innych ewentualnych wymogów ekonomicznych lub finansowych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które mogły zostać określone w stosownym ogłoszeniu lub dokumentach zamówienia, wykonawca oświadcza, że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odnośna dokumentacja, która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mogła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zost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ać określona w stosownym ogłoszeniu lub w dokumentach zamówienia, jest dostępna w formie elektronicznej, proszę wskazać:</w:t>
            </w:r>
          </w:p>
        </w:tc>
        <w:tc>
          <w:tcPr>
            <w:tcW w:w="4645" w:type="dxa"/>
          </w:tcPr>
          <w:p w14:paraId="45235E6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18F73F25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lastRenderedPageBreak/>
        <w:t>C: Zdolność techniczna i zawodowa</w:t>
      </w:r>
    </w:p>
    <w:p w14:paraId="603E3E17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bookmarkStart w:id="5" w:name="_heading=h.5s26d8f0b2x1" w:colFirst="0" w:colLast="0"/>
      <w:bookmarkEnd w:id="5"/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Wykonawca powinien przedstawić informacje jedynie w przypadku gdy instytucja zamawiająca lub podmiot zamawiający wymagają danych kryteriów kwalifikacji w stosownym ogłoszeniu lub w dokumentach zamówienia, o których mowa w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ogłoszeniu.</w:t>
      </w:r>
    </w:p>
    <w:tbl>
      <w:tblPr>
        <w:tblStyle w:val="ab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12AA496F" w14:textId="77777777">
        <w:tc>
          <w:tcPr>
            <w:tcW w:w="4644" w:type="dxa"/>
          </w:tcPr>
          <w:p w14:paraId="4EE0D56A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Zdolność techniczna i zawodowa</w:t>
            </w:r>
          </w:p>
        </w:tc>
        <w:tc>
          <w:tcPr>
            <w:tcW w:w="4645" w:type="dxa"/>
          </w:tcPr>
          <w:p w14:paraId="2268344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37048246" w14:textId="77777777">
        <w:tc>
          <w:tcPr>
            <w:tcW w:w="4644" w:type="dxa"/>
          </w:tcPr>
          <w:p w14:paraId="29CFDF4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1a) Jedynie w odniesieniu do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highlight w:val="white"/>
              </w:rPr>
              <w:t>zamówień publicznych na roboty budowlane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okresie odniesienia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8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wykonawca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wykonał następujące roboty budowlane określonego rodzaju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dotycząca zadowalającego wykonania i rezultatu w odniesieniu do najważniejszych robót budowlanych jest dostępna w formie elektronicznej, proszę wskazać:</w:t>
            </w:r>
          </w:p>
        </w:tc>
        <w:tc>
          <w:tcPr>
            <w:tcW w:w="4645" w:type="dxa"/>
          </w:tcPr>
          <w:p w14:paraId="26B6346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Liczba lat (okre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 ten został wskazany w stosownym ogłoszeniu lub dokumentach zamówienia): 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Roboty budowlane: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5A5C34" w14:paraId="355F358A" w14:textId="77777777">
        <w:tc>
          <w:tcPr>
            <w:tcW w:w="4644" w:type="dxa"/>
          </w:tcPr>
          <w:p w14:paraId="430675C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1b) Jedynie w odniesieniu do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highlight w:val="white"/>
              </w:rPr>
              <w:t>zamówień publicznych na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highlight w:val="white"/>
              </w:rPr>
              <w:t xml:space="preserve"> dostawy i zamówień publicznych na usługi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okresie odniesienia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9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wykonawca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zrealizował następujące główne dostawy określonego rodzaju lub wyświadczył następujące główne usługi określonego rodzaju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Przy sporządzaniu wykazu proszę podać kwoty, daty i odbiorców, zarówno publicznych, jak i prywatnych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69E0E53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Liczba lat (okres ten został wskazany w stosownym ogłoszeniu lub dokumentach zamówienia): […]</w:t>
            </w:r>
          </w:p>
          <w:tbl>
            <w:tblPr>
              <w:tblStyle w:val="ac"/>
              <w:tblW w:w="4145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336"/>
              <w:gridCol w:w="936"/>
              <w:gridCol w:w="724"/>
              <w:gridCol w:w="1149"/>
            </w:tblGrid>
            <w:tr w:rsidR="005A5C34" w14:paraId="7DDF392F" w14:textId="77777777">
              <w:tc>
                <w:tcPr>
                  <w:tcW w:w="1336" w:type="dxa"/>
                </w:tcPr>
                <w:p w14:paraId="73C5BF2C" w14:textId="77777777" w:rsidR="005A5C34" w:rsidRDefault="007A212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Opis</w:t>
                  </w:r>
                </w:p>
              </w:tc>
              <w:tc>
                <w:tcPr>
                  <w:tcW w:w="936" w:type="dxa"/>
                </w:tcPr>
                <w:p w14:paraId="0443FF89" w14:textId="77777777" w:rsidR="005A5C34" w:rsidRDefault="007A212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Kwoty</w:t>
                  </w:r>
                </w:p>
              </w:tc>
              <w:tc>
                <w:tcPr>
                  <w:tcW w:w="724" w:type="dxa"/>
                </w:tcPr>
                <w:p w14:paraId="3FAEEAAF" w14:textId="77777777" w:rsidR="005A5C34" w:rsidRDefault="007A212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Daty</w:t>
                  </w:r>
                </w:p>
              </w:tc>
              <w:tc>
                <w:tcPr>
                  <w:tcW w:w="1149" w:type="dxa"/>
                </w:tcPr>
                <w:p w14:paraId="346E1317" w14:textId="77777777" w:rsidR="005A5C34" w:rsidRDefault="007A212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Odbiorcy</w:t>
                  </w:r>
                </w:p>
              </w:tc>
            </w:tr>
            <w:tr w:rsidR="005A5C34" w14:paraId="6167051A" w14:textId="77777777">
              <w:tc>
                <w:tcPr>
                  <w:tcW w:w="1336" w:type="dxa"/>
                </w:tcPr>
                <w:p w14:paraId="77A1CC7D" w14:textId="77777777" w:rsidR="005A5C34" w:rsidRDefault="005A5C3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936" w:type="dxa"/>
                </w:tcPr>
                <w:p w14:paraId="152EC08A" w14:textId="77777777" w:rsidR="005A5C34" w:rsidRDefault="005A5C3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724" w:type="dxa"/>
                </w:tcPr>
                <w:p w14:paraId="3D9D1B9D" w14:textId="77777777" w:rsidR="005A5C34" w:rsidRDefault="005A5C3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149" w:type="dxa"/>
                </w:tcPr>
                <w:p w14:paraId="4F3939B0" w14:textId="77777777" w:rsidR="005A5C34" w:rsidRDefault="005A5C3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14:paraId="483BB36D" w14:textId="77777777" w:rsidR="005A5C34" w:rsidRDefault="005A5C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5A5C34" w14:paraId="3A4D095B" w14:textId="77777777">
        <w:tc>
          <w:tcPr>
            <w:tcW w:w="4644" w:type="dxa"/>
          </w:tcPr>
          <w:p w14:paraId="2095B9EA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2) Może skorzystać z usług następujących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pracowników technicznych lub służb technicznych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footnoteReference w:id="41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w szczególności tych odpowiedzialnych za kontrolę jakości: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W przypadku zamówień publicznych na roboty budowlane wykonawca będzie mógł się zwrócić do następujących pracowników technicznych lub służb technic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znych o wykonanie robót:</w:t>
            </w:r>
          </w:p>
        </w:tc>
        <w:tc>
          <w:tcPr>
            <w:tcW w:w="4645" w:type="dxa"/>
          </w:tcPr>
          <w:p w14:paraId="2B0A042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</w:t>
            </w:r>
          </w:p>
        </w:tc>
      </w:tr>
      <w:tr w:rsidR="005A5C34" w14:paraId="01915755" w14:textId="77777777">
        <w:tc>
          <w:tcPr>
            <w:tcW w:w="4644" w:type="dxa"/>
          </w:tcPr>
          <w:p w14:paraId="386CB7B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3) Korzysta z następujących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urządzeń technicznych oraz środków w celu zapewnienia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 jego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zaplecze naukowo-badawcze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jest następujące: </w:t>
            </w:r>
          </w:p>
        </w:tc>
        <w:tc>
          <w:tcPr>
            <w:tcW w:w="4645" w:type="dxa"/>
          </w:tcPr>
          <w:p w14:paraId="3DD077D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3270DF20" w14:textId="77777777">
        <w:tc>
          <w:tcPr>
            <w:tcW w:w="4644" w:type="dxa"/>
          </w:tcPr>
          <w:p w14:paraId="3FD0198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4) Podczas realizacji zamówienia będzie mógł stosować następujące sys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temy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zarządzania łańcuchem dostaw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i śledzenia łańcucha dostaw:</w:t>
            </w:r>
          </w:p>
        </w:tc>
        <w:tc>
          <w:tcPr>
            <w:tcW w:w="4645" w:type="dxa"/>
          </w:tcPr>
          <w:p w14:paraId="2D6FBB4A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7842A097" w14:textId="77777777">
        <w:tc>
          <w:tcPr>
            <w:tcW w:w="4644" w:type="dxa"/>
          </w:tcPr>
          <w:p w14:paraId="2F2C8EEA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5)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highlight w:val="white"/>
              </w:rPr>
              <w:t xml:space="preserve"> W odniesieniu do produktów lub usług o złożonym charakterze, które mają zostać dostarczone, lub – wyjątkowo – w odniesieniu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highlight w:val="white"/>
              </w:rPr>
              <w:lastRenderedPageBreak/>
              <w:t>do produktów lub usług o szczególnym przeznaczeniu: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shd w:val="clear" w:color="auto" w:fill="BFBFBF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zezwoli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na przeprowadzenie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kontroli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footnoteReference w:id="42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swoich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zdolności produkcyjnych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zdolności technicznych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 w razie konieczności także dostępnych mu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środków naukowych i badawczych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jak również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środków kontroli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5B737B00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  <w:t>[] Tak [] Nie</w:t>
            </w:r>
          </w:p>
        </w:tc>
      </w:tr>
      <w:tr w:rsidR="005A5C34" w14:paraId="1D190FF3" w14:textId="77777777">
        <w:tc>
          <w:tcPr>
            <w:tcW w:w="4644" w:type="dxa"/>
          </w:tcPr>
          <w:p w14:paraId="2F17A8C8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6) Następującym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wykształceniem i kwalifikacjami zawodowymi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legitymuje się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sam usługodawca lub wykonawca: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(w zależności od wymogów określonych w stosownym ogłoszeniu lub dokumentach zamówienia):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jego kadra kierownicza:</w:t>
            </w:r>
          </w:p>
        </w:tc>
        <w:tc>
          <w:tcPr>
            <w:tcW w:w="4645" w:type="dxa"/>
          </w:tcPr>
          <w:p w14:paraId="39B2D819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</w:p>
        </w:tc>
      </w:tr>
      <w:tr w:rsidR="005A5C34" w14:paraId="5486DD93" w14:textId="77777777">
        <w:tc>
          <w:tcPr>
            <w:tcW w:w="4644" w:type="dxa"/>
          </w:tcPr>
          <w:p w14:paraId="6585A116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7) Podczas realizacji zamówienia wykonawca będzie mógł stosować następujące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środki zarządzania środowiskowego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5281B197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7B93AD48" w14:textId="77777777">
        <w:tc>
          <w:tcPr>
            <w:tcW w:w="4644" w:type="dxa"/>
          </w:tcPr>
          <w:p w14:paraId="54EF239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8) Wielkość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średniego rocznego zatrudnienia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u wykonawcy oraz liczebność kadry kierowniczej w ostatnich trzech latach są następujące</w:t>
            </w:r>
          </w:p>
        </w:tc>
        <w:tc>
          <w:tcPr>
            <w:tcW w:w="4645" w:type="dxa"/>
          </w:tcPr>
          <w:p w14:paraId="753489B4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Rok, śr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ednie roczne zatrudnienie: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Rok, liczebność kadry kierowniczej: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</w:p>
        </w:tc>
      </w:tr>
      <w:tr w:rsidR="005A5C34" w14:paraId="6A6535AC" w14:textId="77777777">
        <w:tc>
          <w:tcPr>
            <w:tcW w:w="4644" w:type="dxa"/>
          </w:tcPr>
          <w:p w14:paraId="6B6B9CC3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9) Będzie dysponował następującymi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narzędziami, wyposażeniem zakładu i urządzeniami technicznymi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na potrzeby realizacji zamówienia:</w:t>
            </w:r>
          </w:p>
        </w:tc>
        <w:tc>
          <w:tcPr>
            <w:tcW w:w="4645" w:type="dxa"/>
          </w:tcPr>
          <w:p w14:paraId="1A69DD8D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6747E8FB" w14:textId="77777777">
        <w:tc>
          <w:tcPr>
            <w:tcW w:w="4644" w:type="dxa"/>
          </w:tcPr>
          <w:p w14:paraId="47C9045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10) Wykonawca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zamierza ewentualnie zlecić podwykonawcom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footnoteReference w:id="43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następującą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część (procentową)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zamówienia:</w:t>
            </w:r>
          </w:p>
        </w:tc>
        <w:tc>
          <w:tcPr>
            <w:tcW w:w="4645" w:type="dxa"/>
          </w:tcPr>
          <w:p w14:paraId="05B7626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5A5C34" w14:paraId="23C39028" w14:textId="77777777">
        <w:tc>
          <w:tcPr>
            <w:tcW w:w="4644" w:type="dxa"/>
          </w:tcPr>
          <w:p w14:paraId="4CC1C8EA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11) W odniesieniu do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zamówień publicznych na d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ostawy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Wykonawca dostarczy wymagane próbki, opisy lub fotografie produktów, które mają być dostarczone i którym nie musi towarzyszyć świadectwo autentyczności.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Wykonawca oświadcza ponadto, że w stosownych przypadkach przedstawi wymagane świadectwa autenty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czności.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414589C8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</w:t>
            </w: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dokładne dane referencyjne dokumentacji): [……][……][……]</w:t>
            </w:r>
          </w:p>
        </w:tc>
      </w:tr>
      <w:tr w:rsidR="005A5C34" w14:paraId="65D0B535" w14:textId="77777777">
        <w:tc>
          <w:tcPr>
            <w:tcW w:w="4644" w:type="dxa"/>
          </w:tcPr>
          <w:p w14:paraId="207E017C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12) W odniesieniu do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zamówień publicznych na dostawy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Czy wykonawca może przedstawić wymagane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zaświadczenia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sporządzone przez urzędowe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instytuty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agencje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kontroli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 uznanych kompetencjach, potwierdzające zgodność produktów poprzez wyraźne odniesienie do specyfikacji technicznych lub norm, które zostały określone w stosownym ogłoszeniu lub dokumentach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wyjaśnić dlaczego, i wskazać, jaki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 inne środki dowodowe mogą zostać przedstawione: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1D0BB94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][……]</w:t>
            </w:r>
          </w:p>
        </w:tc>
      </w:tr>
    </w:tbl>
    <w:p w14:paraId="12C4A439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bookmarkStart w:id="6" w:name="_heading=h.1kc4a8dfaddb" w:colFirst="0" w:colLast="0"/>
      <w:bookmarkEnd w:id="6"/>
      <w:r>
        <w:rPr>
          <w:rFonts w:ascii="Arial" w:eastAsia="Arial" w:hAnsi="Arial" w:cs="Arial"/>
          <w:smallCaps/>
          <w:color w:val="000000"/>
          <w:sz w:val="20"/>
          <w:szCs w:val="20"/>
        </w:rPr>
        <w:lastRenderedPageBreak/>
        <w:t>D: Systemy zapewniania jakości i normy zarządzania środowiskowego</w:t>
      </w:r>
    </w:p>
    <w:p w14:paraId="1CDCDCC0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Wykonawca powinien przedstawić informacje jedynie w przypadku gdy instytucja zamawiająca lub podmiot zamawiający wymagają systemów zapewniania jakości lub norm zarządzania środowiskowego w stosownym ogłoszeniu lub w dokumentach zamówienia, o których mowa w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ogłoszeniu.</w:t>
      </w:r>
    </w:p>
    <w:tbl>
      <w:tblPr>
        <w:tblStyle w:val="ad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2C773B1C" w14:textId="77777777">
        <w:tc>
          <w:tcPr>
            <w:tcW w:w="4644" w:type="dxa"/>
          </w:tcPr>
          <w:p w14:paraId="600D748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Systemy zapewniania jakości i normy zarządzania środowiskowego</w:t>
            </w:r>
          </w:p>
        </w:tc>
        <w:tc>
          <w:tcPr>
            <w:tcW w:w="4645" w:type="dxa"/>
          </w:tcPr>
          <w:p w14:paraId="7F3B995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4748FE81" w14:textId="77777777">
        <w:tc>
          <w:tcPr>
            <w:tcW w:w="4644" w:type="dxa"/>
          </w:tcPr>
          <w:p w14:paraId="75236F2B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będzie w stanie przedstawić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zaświadczenia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sporządzone przez niezależne jednostki, poświadczające spełnienie przez wykonawcę wymaganych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norm zapewniania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w tym w zakresie dostępności dla osób niepełnosprawnych?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wyjaśnić dlaczego, i określić, jakie inne środki dowodowe dotyczące systemu zapewniania jakości mogą zostać przedstawione: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 dostępna w formie elektronicznej, proszę wskazać:</w:t>
            </w:r>
          </w:p>
        </w:tc>
        <w:tc>
          <w:tcPr>
            <w:tcW w:w="4645" w:type="dxa"/>
          </w:tcPr>
          <w:p w14:paraId="6B6CC83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dokładne dane referencyjne dokumentacji): [……][……][……]</w:t>
            </w:r>
          </w:p>
        </w:tc>
      </w:tr>
      <w:tr w:rsidR="005A5C34" w14:paraId="7BBE2974" w14:textId="77777777">
        <w:tc>
          <w:tcPr>
            <w:tcW w:w="4644" w:type="dxa"/>
          </w:tcPr>
          <w:p w14:paraId="56587AB2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będzie w stanie przedstawić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zaświadczenia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sporządzone przez niezależne jednostki, poświadczające spełnienie przez wykonawcę wymogów określon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ych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systemów lub norm zarządzania środowiskowego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wyjaśnić dlaczego, i określić, jakie inne środki dowodowe dotyczące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systemów lub norm zarządzania środowiskowego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mogą zostać przedstawione: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mie elektronicznej, proszę wskazać:</w:t>
            </w:r>
          </w:p>
        </w:tc>
        <w:tc>
          <w:tcPr>
            <w:tcW w:w="4645" w:type="dxa"/>
          </w:tcPr>
          <w:p w14:paraId="1B67E4B8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49493356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br w:type="page"/>
      </w:r>
      <w:r>
        <w:rPr>
          <w:rFonts w:ascii="Arial" w:eastAsia="Arial" w:hAnsi="Arial" w:cs="Arial"/>
          <w:color w:val="000000"/>
          <w:sz w:val="20"/>
          <w:szCs w:val="20"/>
        </w:rPr>
        <w:lastRenderedPageBreak/>
        <w:t>Część V: Ograniczanie liczby kwalifikujących się kandydatów</w:t>
      </w:r>
    </w:p>
    <w:p w14:paraId="18434F2C" w14:textId="77777777" w:rsidR="005A5C34" w:rsidRDefault="007A212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Wykonawca powinien przedstawić informacje jedynie w przypadku gdy instytucja zamawiająca lub podmiot zamawiający określiły obiektywne i niedyskryminacyjne kryteria lub zasady, które mają być stosowane w celu ograniczenia liczby kandydatów, którzy zostaną z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aproszeni do złożenia ofert lub prowadzenia dialogu. Te informacje, którym mogą towarzyszyć wymogi dotyczące (rodzajów) zaświadczeń lub rodzajów dowodów w formie dokumentów, które ewentualnie należy przedstawić, określono w stosownym ogłoszeniu lub w dokum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entach zamówienia, o których mowa w ogłoszeniu.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br/>
        <w:t>Dotyczy jedynie procedury ograniczonej, procedury konkurencyjnej z negocjacjami, dialogu konkurencyjnego i partnerstwa innowacyjnego:</w:t>
      </w:r>
    </w:p>
    <w:p w14:paraId="69411829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Wykonawca oświadcza, że:</w:t>
      </w:r>
    </w:p>
    <w:tbl>
      <w:tblPr>
        <w:tblStyle w:val="ae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5A5C34" w14:paraId="59BFD974" w14:textId="77777777">
        <w:tc>
          <w:tcPr>
            <w:tcW w:w="4644" w:type="dxa"/>
          </w:tcPr>
          <w:p w14:paraId="0148BA2F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Ograniczanie liczby kandydatów</w:t>
            </w:r>
          </w:p>
        </w:tc>
        <w:tc>
          <w:tcPr>
            <w:tcW w:w="4645" w:type="dxa"/>
          </w:tcPr>
          <w:p w14:paraId="5E1B5605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Odpowiedź:</w:t>
            </w:r>
          </w:p>
        </w:tc>
      </w:tr>
      <w:tr w:rsidR="005A5C34" w14:paraId="4E1C8005" w14:textId="77777777">
        <w:tc>
          <w:tcPr>
            <w:tcW w:w="4644" w:type="dxa"/>
          </w:tcPr>
          <w:p w14:paraId="30062211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 następujący sposób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spełnia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obiektywne i niedyskryminacyjne kryteria lub zasady, które mają być stosowane w celu ograniczenia liczby kandydatów: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W przypadku gdy wymagane są określone zaświadczenia lub inne rodzaje dowodów w formie dokumentów, proszę wskaz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ać dla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każdego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 nich, czy wykonawca posiada wymagane dokumenty: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niektóre z tych zaświadczeń lub rodzajów dowodów w formie dokumentów są dostępne w postaci elektronicznej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4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wskazać dla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każdego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 nich:</w:t>
            </w:r>
          </w:p>
        </w:tc>
        <w:tc>
          <w:tcPr>
            <w:tcW w:w="4645" w:type="dxa"/>
          </w:tcPr>
          <w:p w14:paraId="7655A15E" w14:textId="77777777" w:rsidR="005A5C34" w:rsidRDefault="007A21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[….]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5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dokładne dane referencyjne dokumentacji): 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6"/>
            </w:r>
          </w:p>
        </w:tc>
      </w:tr>
    </w:tbl>
    <w:p w14:paraId="366816CF" w14:textId="77777777" w:rsidR="005A5C34" w:rsidRDefault="007A212B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Część VI: Oświadczenia końcowe</w:t>
      </w:r>
    </w:p>
    <w:p w14:paraId="523FD89E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>Niżej podpisany(-a)(-i) oficjalnie oświadcza(-ją), że informacje podane powyżej w częściach II–V są dokładne i prawidłowe oraz że zostały przedstawione z pełną świadomością konsekwencji poważnego wprowadzenia w błąd.</w:t>
      </w:r>
    </w:p>
    <w:p w14:paraId="766601EF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>Niżej podpisany(-a)(-i) oficjalnie oświ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>adcza(-ją), że jest (są) w stanie, na żądanie i bez zwłoki, przedstawić zaświadczenia i inne rodzaje dowodów w formie dokumentów, z wyjątkiem przypadków, w których:</w:t>
      </w:r>
    </w:p>
    <w:p w14:paraId="4265142D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>a) instytucja zamawiająca lub podmiot zamawiający ma możliwość uzyskania odpowiednich dokum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>entów potwierdzających bezpośrednio za pomocą bezpłatnej krajowej bazy danych w dowolnym państwie członkowskim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47"/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, lub </w:t>
      </w:r>
    </w:p>
    <w:p w14:paraId="3AC3E0FC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>b) najpóźniej od dnia 18 kwietnia 2018 r.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48"/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>, instytucja zamawiająca lub podmiot zamawiający już posiada odpowiednią dokumentację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079AE6D6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>Niżej p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>odpisany(-a)(-i) oficjalnie wyraża(-ją) zgodę na to, aby [wskazać instytucję zamawiającą lub podmiot zamawiający określone w części I, sekcja A] uzyskał(-a)(-o) dostęp do dokumentów potwierdzających informacje, które zostały przedstawione w [wskazać część/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sekcję/punkt(-y), których to dotyczy] niniejszego jednolitego europejskiego dokumentu zamówienia, na potrzeby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[określić postępowanie o udzielenie zamówienia: (skrócony opis, adres publikacyjny w 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>Dzienniku Urzędowym Unii Europejskiej</w:t>
      </w:r>
      <w:r>
        <w:rPr>
          <w:rFonts w:ascii="Arial" w:eastAsia="Arial" w:hAnsi="Arial" w:cs="Arial"/>
          <w:color w:val="000000"/>
          <w:sz w:val="20"/>
          <w:szCs w:val="20"/>
        </w:rPr>
        <w:t>, numer referencyjny)].</w:t>
      </w:r>
    </w:p>
    <w:p w14:paraId="5C965790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 </w:t>
      </w:r>
    </w:p>
    <w:p w14:paraId="0EAA1585" w14:textId="77777777" w:rsidR="005A5C34" w:rsidRDefault="005A5C34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p w14:paraId="2E083981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Data, miejscowość oraz – jeżeli jest to wymagane lub konieczne – podpis(-y): […………………………]</w:t>
      </w:r>
    </w:p>
    <w:sectPr w:rsidR="005A5C34">
      <w:footerReference w:type="default" r:id="rId9"/>
      <w:pgSz w:w="11907" w:h="16839"/>
      <w:pgMar w:top="1134" w:right="1417" w:bottom="1134" w:left="1417" w:header="709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86B87E" w14:textId="77777777" w:rsidR="007A212B" w:rsidRDefault="007A212B">
      <w:pPr>
        <w:spacing w:before="0" w:after="0" w:line="240" w:lineRule="auto"/>
        <w:ind w:left="0" w:hanging="2"/>
      </w:pPr>
      <w:r>
        <w:separator/>
      </w:r>
    </w:p>
  </w:endnote>
  <w:endnote w:type="continuationSeparator" w:id="0">
    <w:p w14:paraId="14A7A6C4" w14:textId="77777777" w:rsidR="007A212B" w:rsidRDefault="007A212B">
      <w:pPr>
        <w:spacing w:before="0"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19CFD9D-0D41-4522-AF25-5172955FACA1}"/>
    <w:embedBold r:id="rId2" w:fontKey="{942AF749-747A-4269-9294-8CF01ED1FA2B}"/>
    <w:embedItalic r:id="rId3" w:fontKey="{53897251-AB55-4B2E-B998-40198B72E2A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48F9647F-CA96-469C-BD0C-267F5F4D52A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C8C56742-52C6-4847-8AC7-599C7C6F33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F360B266-BE41-4CAC-9B62-1F60B0880A4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CB14D1D-419E-48FB-86A6-E521BD3C7B9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97D8BD" w14:textId="77777777" w:rsidR="005A5C34" w:rsidRDefault="007A212B">
    <w:pPr>
      <w:pBdr>
        <w:top w:val="nil"/>
        <w:left w:val="nil"/>
        <w:bottom w:val="nil"/>
        <w:right w:val="nil"/>
        <w:between w:val="nil"/>
      </w:pBdr>
      <w:spacing w:before="360" w:after="0" w:line="240" w:lineRule="auto"/>
      <w:ind w:left="3" w:right="-850" w:hanging="5"/>
      <w:jc w:val="left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b/>
        <w:bCs/>
        <w:color w:val="000000"/>
        <w:sz w:val="48"/>
        <w:szCs w:val="48"/>
      </w:rPr>
      <w:tab/>
    </w: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 w:rsidR="0022539F">
      <w:rPr>
        <w:rFonts w:ascii="Arial" w:eastAsia="Arial" w:hAnsi="Arial" w:cs="Arial"/>
        <w:noProof/>
        <w:color w:val="000000"/>
        <w:sz w:val="20"/>
        <w:szCs w:val="20"/>
      </w:rPr>
      <w:t>2</w:t>
    </w:r>
    <w:r>
      <w:rPr>
        <w:rFonts w:ascii="Arial" w:eastAsia="Arial" w:hAnsi="Arial" w:cs="Arial"/>
        <w:color w:val="000000"/>
        <w:sz w:val="20"/>
        <w:szCs w:val="20"/>
      </w:rPr>
      <w:fldChar w:fldCharType="end"/>
    </w: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color w:val="000000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FE1DE1" w14:textId="77777777" w:rsidR="007A212B" w:rsidRDefault="007A212B">
      <w:pPr>
        <w:spacing w:before="0" w:after="0" w:line="240" w:lineRule="auto"/>
        <w:ind w:left="0" w:hanging="2"/>
      </w:pPr>
      <w:r>
        <w:separator/>
      </w:r>
    </w:p>
  </w:footnote>
  <w:footnote w:type="continuationSeparator" w:id="0">
    <w:p w14:paraId="624E0AC9" w14:textId="77777777" w:rsidR="007A212B" w:rsidRDefault="007A212B">
      <w:pPr>
        <w:spacing w:before="0" w:after="0" w:line="240" w:lineRule="auto"/>
        <w:ind w:left="0" w:hanging="2"/>
      </w:pPr>
      <w:r>
        <w:continuationSeparator/>
      </w:r>
    </w:p>
  </w:footnote>
  <w:footnote w:id="1">
    <w:p w14:paraId="1AA41AAA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>Służby Komisji udostępnią instytucjom zamawiającym, podmiotom zamawiającym, wykonawcom, dostawcom usług elektronicznych i innym zainteresowanym stronom bezpłatny elektroniczny serwis poświęcony jednolitemu europejskiemu dokumentowi zamówienia.</w:t>
      </w:r>
    </w:p>
  </w:footnote>
  <w:footnote w:id="2">
    <w:p w14:paraId="249FB6EA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jc w:val="left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przypadk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u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instytucji zamawiających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: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wstępne ogłoszenie informacyjne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wykorzystywane jako zaproszenie do ubiegania się o zamówienie albo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ogłoszenie o zamówieniu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  <w:r>
        <w:rPr>
          <w:rFonts w:ascii="Arial" w:eastAsia="Arial" w:hAnsi="Arial" w:cs="Arial"/>
          <w:color w:val="000000"/>
          <w:sz w:val="16"/>
          <w:szCs w:val="16"/>
        </w:rPr>
        <w:br/>
        <w:t xml:space="preserve">W przypadku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podmiotów zamawiających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: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okresowe ogłoszenie informacyjne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wykorzystywane jako zaproszenie do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ubiegania się o zamówienie,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ogłoszenie o zamówieniu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lub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ogłoszenie o istnieniu systemu kwalifikowania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</w:footnote>
  <w:footnote w:id="3">
    <w:p w14:paraId="1E38E99B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Informacje te należy skopiować z sekcji I pkt I.1 stosownego ogłoszenia</w:t>
      </w:r>
      <w:r>
        <w:rPr>
          <w:rFonts w:ascii="Arial" w:eastAsia="Arial" w:hAnsi="Arial" w:cs="Arial"/>
          <w:i/>
          <w:iCs/>
          <w:color w:val="000000"/>
          <w:sz w:val="16"/>
          <w:szCs w:val="16"/>
        </w:rPr>
        <w:t>.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W przypadku wspólnego zamówienia proszę podać nazwy wszystkich uczestniczącyc</w:t>
      </w:r>
      <w:r>
        <w:rPr>
          <w:rFonts w:ascii="Arial" w:eastAsia="Arial" w:hAnsi="Arial" w:cs="Arial"/>
          <w:color w:val="000000"/>
          <w:sz w:val="16"/>
          <w:szCs w:val="16"/>
        </w:rPr>
        <w:t>h zamawiających.</w:t>
      </w:r>
    </w:p>
  </w:footnote>
  <w:footnote w:id="4">
    <w:p w14:paraId="08669470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pkt II.1.1 i II.1.3 stosownego ogłoszenia.</w:t>
      </w:r>
    </w:p>
  </w:footnote>
  <w:footnote w:id="5">
    <w:p w14:paraId="625937D8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pkt II.1.1 stosownego ogłoszenia.</w:t>
      </w:r>
    </w:p>
  </w:footnote>
  <w:footnote w:id="6">
    <w:p w14:paraId="13C04B4A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informacje dotyczące osób wyznaczonych do kontaktów tyle razy, ile jest to konieczne.</w:t>
      </w:r>
    </w:p>
  </w:footnote>
  <w:footnote w:id="7">
    <w:p w14:paraId="531505FC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 xml:space="preserve">Por. zalecenie Komisji z dnia 6 maja 2003 r. dotyczące definicji mikroprzedsiębiorstw oraz małych i średnich przedsiębiorstw (Dz.U. L 124 z 20.5.2003, s. 36). Te informacje są wymagane wyłącznie do celów statystycznych. </w:t>
      </w:r>
    </w:p>
    <w:p w14:paraId="689385E9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bCs/>
          <w:color w:val="000000"/>
          <w:sz w:val="16"/>
          <w:szCs w:val="16"/>
        </w:rPr>
        <w:t>Mikroprzedsiębiorstwo: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przedsiębior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stwo, które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zatrudnia mniej niż 10 osób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którego roczny obrót lub roczna suma bilansowa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nie przekracza 2 milionów EUR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  <w:p w14:paraId="7E853506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bCs/>
          <w:color w:val="000000"/>
          <w:sz w:val="16"/>
          <w:szCs w:val="16"/>
        </w:rPr>
        <w:t>Małe przedsiębiorstwo: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przedsiębiorstwo, które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zatrudnia mniej niż 50 osób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którego roczny obrót lub roczna suma bilansowa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nie przekracza 10 milionów EUR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  <w:p w14:paraId="57503145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bCs/>
          <w:color w:val="000000"/>
          <w:sz w:val="16"/>
          <w:szCs w:val="16"/>
        </w:rPr>
        <w:t>Średnie przedsiębiorstwa: przedsiębiorstwa, które nie są mikroprzedsiębiorstwami ani małymi przedsiębiorstwami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które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zatrudniają mniej niż 250 osób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których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roczny obrót nie przekracza 50 milionów EUR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i/>
          <w:iCs/>
          <w:color w:val="000000"/>
          <w:sz w:val="16"/>
          <w:szCs w:val="16"/>
        </w:rPr>
        <w:t>lub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roczna suma bila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nsowa nie przekracza 43 milionów EUR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</w:footnote>
  <w:footnote w:id="8">
    <w:p w14:paraId="3A7F1B47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ogłoszenie o zamówieniu, pkt III.1.5.</w:t>
      </w:r>
    </w:p>
    <w:bookmarkStart w:id="0" w:name="_heading=h.pktgz056a9y9" w:colFirst="0" w:colLast="0"/>
    <w:bookmarkEnd w:id="0"/>
  </w:footnote>
  <w:footnote w:id="9">
    <w:p w14:paraId="39464C42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bookmarkStart w:id="1" w:name="_heading=h.pktgz056a9y9" w:colFirst="0" w:colLast="0"/>
      <w:bookmarkEnd w:id="1"/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Tj. przedsiębiorstwem, którego głównym celem jest społeczna i zawodowa integracja osób niepełnosprawnych lub defaworyzowanych.</w:t>
      </w:r>
    </w:p>
  </w:footnote>
  <w:footnote w:id="10">
    <w:p w14:paraId="58E8552B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Dane referencyjne i klasyfikacja, o ile is</w:t>
      </w:r>
      <w:r>
        <w:rPr>
          <w:rFonts w:ascii="Arial" w:eastAsia="Arial" w:hAnsi="Arial" w:cs="Arial"/>
          <w:color w:val="000000"/>
          <w:sz w:val="16"/>
          <w:szCs w:val="16"/>
        </w:rPr>
        <w:t>tnieją, są określone na zaświadczeniu.</w:t>
      </w:r>
    </w:p>
  </w:footnote>
  <w:footnote w:id="11">
    <w:p w14:paraId="6418409D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Zwłaszcza w ramach grupy, konsorcjum, spółki </w:t>
      </w:r>
      <w:r>
        <w:rPr>
          <w:rFonts w:ascii="Arial" w:eastAsia="Arial" w:hAnsi="Arial" w:cs="Arial"/>
          <w:i/>
          <w:iCs/>
          <w:color w:val="000000"/>
          <w:sz w:val="16"/>
          <w:szCs w:val="16"/>
        </w:rPr>
        <w:t>joint venture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lub podobnego podmiotu.</w:t>
      </w:r>
    </w:p>
  </w:footnote>
  <w:footnote w:id="12">
    <w:p w14:paraId="1173B9C1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Np. dla służb technicznych zaangażowanych w kontrolę jakości: część IV, sekcja C, pkt 3.</w:t>
      </w:r>
    </w:p>
  </w:footnote>
  <w:footnote w:id="13">
    <w:p w14:paraId="1FA9D81D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>Zgodnie z definicją zawartą w art. 2 decyzji ramowej Rady 2008/841/WSiSW z dnia 24 października 2008 r. w sprawie zwalczania przestępczości zorganizowanej (Dz.U. L 300 z 11.11.2008, s. 42).</w:t>
      </w:r>
    </w:p>
  </w:footnote>
  <w:footnote w:id="14">
    <w:p w14:paraId="51D49073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3 Konwencji w sprawie zwalcza</w:t>
      </w:r>
      <w:r>
        <w:rPr>
          <w:rFonts w:ascii="Arial" w:eastAsia="Arial" w:hAnsi="Arial" w:cs="Arial"/>
          <w:color w:val="000000"/>
          <w:sz w:val="16"/>
          <w:szCs w:val="16"/>
        </w:rPr>
        <w:t>nia korupcji urzędników Wspólnot Europejskich i urzędników państw członkowskich Unii Europejskiej (Dz.U. C 195 z 25.6.1997, s. 1) i w art. 2 ust. 1 decyzji ramowej Rady 2003/568/WSiSW z dnia 22 lipca 2003 r. w sprawie zwalczania korupcji w sektorze prywatn</w:t>
      </w:r>
      <w:r>
        <w:rPr>
          <w:rFonts w:ascii="Arial" w:eastAsia="Arial" w:hAnsi="Arial" w:cs="Arial"/>
          <w:color w:val="000000"/>
          <w:sz w:val="16"/>
          <w:szCs w:val="16"/>
        </w:rPr>
        <w:t>ym (Dz.U. L 192 z 31.7.2003, s. 54). Ta podstawa wykluczenia obejmuje również korupcję zdefiniowaną w prawie krajowym instytucji zamawiającej (podmiotu zamawiającego) lub wykonawcy.</w:t>
      </w:r>
    </w:p>
  </w:footnote>
  <w:footnote w:id="15">
    <w:p w14:paraId="62B6634B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rozumieniu art. 1 Konwencji w sprawie ochrony interesów finansowych Ws</w:t>
      </w:r>
      <w:r>
        <w:rPr>
          <w:rFonts w:ascii="Arial" w:eastAsia="Arial" w:hAnsi="Arial" w:cs="Arial"/>
          <w:color w:val="000000"/>
          <w:sz w:val="16"/>
          <w:szCs w:val="16"/>
        </w:rPr>
        <w:t>pólnot Europejskich (Dz.U. C 316 z 27.11.1995, s. 48).</w:t>
      </w:r>
    </w:p>
  </w:footnote>
  <w:footnote w:id="16">
    <w:p w14:paraId="0A0C1415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1 i 3 decyzji ramowej Rady z dnia 13 czerwca 2002 r. w sprawie zwalczania terroryzmu (Dz.U. L 164 z 22.6.2002, s. 3). Ta podstawa wykluczenia obejmuje również podże</w:t>
      </w:r>
      <w:r>
        <w:rPr>
          <w:rFonts w:ascii="Arial" w:eastAsia="Arial" w:hAnsi="Arial" w:cs="Arial"/>
          <w:color w:val="000000"/>
          <w:sz w:val="16"/>
          <w:szCs w:val="16"/>
        </w:rPr>
        <w:t>ganie do popełnienia przestępstwa, pomocnictwo, współsprawstwo lub usiłowanie popełnienia przestępstwa, o których mowa w art. 4 tejże decyzji ramowej.</w:t>
      </w:r>
    </w:p>
  </w:footnote>
  <w:footnote w:id="17">
    <w:p w14:paraId="0C6B2952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1 dyrektywy 2005/60/WE Parlamentu Europejskiego i Rady z dnia 26 paź</w:t>
      </w:r>
      <w:r>
        <w:rPr>
          <w:rFonts w:ascii="Arial" w:eastAsia="Arial" w:hAnsi="Arial" w:cs="Arial"/>
          <w:color w:val="000000"/>
          <w:sz w:val="16"/>
          <w:szCs w:val="16"/>
        </w:rPr>
        <w:t>dziernika 2005 r. w sprawie przeciwdziałania korzystaniu z systemu finansowego w celu prania pieniędzy oraz finansowania terroryzmu (Dz.U. L 309 z 25.11.2005, s. 15).</w:t>
      </w:r>
    </w:p>
  </w:footnote>
  <w:footnote w:id="18">
    <w:p w14:paraId="061CF167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2 dyrektywy Parlamentu Europejskiego i Rady 2011/36/</w:t>
      </w:r>
      <w:r>
        <w:rPr>
          <w:rFonts w:ascii="Arial" w:eastAsia="Arial" w:hAnsi="Arial" w:cs="Arial"/>
          <w:color w:val="000000"/>
          <w:sz w:val="16"/>
          <w:szCs w:val="16"/>
        </w:rPr>
        <w:t>UE z dnia 5 kwietnia 2011 r. w sprawie zapobiegania handlowi ludźmi i zwalczania tego procederu oraz ochrony ofiar, zastępującej decyzję ramową Rady 2002/629/WSiSW (Dz.U. L 101 z 15.4.2011, s. 1).</w:t>
      </w:r>
    </w:p>
  </w:footnote>
  <w:footnote w:id="19">
    <w:p w14:paraId="1F65C241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>Proszę powtórzyć tyle razy, ile jest to konieczne.</w:t>
      </w:r>
    </w:p>
  </w:footnote>
  <w:footnote w:id="20">
    <w:p w14:paraId="1DD9F62E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1">
    <w:p w14:paraId="4DC60FE3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2">
    <w:p w14:paraId="425C54C0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przepisami krajowymi wdrażającymi art. 57 ust. 6 dyrektywy 2014/24/UE.</w:t>
      </w:r>
    </w:p>
  </w:footnote>
  <w:footnote w:id="23">
    <w:p w14:paraId="6B2C290E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Uwzględniając 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charakter popełnionych przestępstw (jednorazowe, powtarzające się, systematyczne itd.), objaśnienie powinno wykazywać stosowność przedsięwziętych środków. </w:t>
      </w:r>
    </w:p>
  </w:footnote>
  <w:footnote w:id="24">
    <w:p w14:paraId="18300017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5">
    <w:p w14:paraId="04802B88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art. 57 ust. 4 dyrektywy 2014/24/WE.</w:t>
      </w:r>
    </w:p>
  </w:footnote>
  <w:footnote w:id="26">
    <w:p w14:paraId="4412A439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O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których mowa, do celów niniejszego zamówienia, w prawie krajowym, w stosownym ogłoszeniu lub w dokumentach zamówienia bądź w art. 18 ust. 2 dyrektywy 2014/24/UE.</w:t>
      </w:r>
    </w:p>
  </w:footnote>
  <w:footnote w:id="27">
    <w:p w14:paraId="1A32F1CE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przepisy krajowe, stosowne ogłoszenie lub dokumenty zamówienia.</w:t>
      </w:r>
    </w:p>
  </w:footnote>
  <w:footnote w:id="28">
    <w:p w14:paraId="2F73302C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Nie trzeba podawać t</w:t>
      </w:r>
      <w:r>
        <w:rPr>
          <w:rFonts w:ascii="Arial" w:eastAsia="Arial" w:hAnsi="Arial" w:cs="Arial"/>
          <w:color w:val="000000"/>
          <w:sz w:val="16"/>
          <w:szCs w:val="16"/>
        </w:rPr>
        <w:t>ych informacji, jeżeli wykluczenie wykonawców w jednym z przypadków wymienionych w lit. a)–f) stało się obowiązkowe na mocy obowiązującego prawa krajowego bez żadnej możliwości odstępstwa w sytuacji, gdy wykonawcy są pomimo to w stanie zrealizować zamówien</w:t>
      </w:r>
      <w:r>
        <w:rPr>
          <w:rFonts w:ascii="Arial" w:eastAsia="Arial" w:hAnsi="Arial" w:cs="Arial"/>
          <w:color w:val="000000"/>
          <w:sz w:val="16"/>
          <w:szCs w:val="16"/>
        </w:rPr>
        <w:t>ie.</w:t>
      </w:r>
    </w:p>
  </w:footnote>
  <w:footnote w:id="29">
    <w:p w14:paraId="710BD4A2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stosownych przypadkach zob. definicje w prawie krajowym, stosownym ogłoszeniu lub dokumentach zamówienia.</w:t>
      </w:r>
    </w:p>
  </w:footnote>
  <w:footnote w:id="30">
    <w:p w14:paraId="6DE94415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Wskazanym w prawie krajowym, stosownym ogłoszeniu lub dokumentach zamówienia.</w:t>
      </w:r>
    </w:p>
  </w:footnote>
  <w:footnote w:id="31">
    <w:p w14:paraId="28E5D5F0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32">
    <w:p w14:paraId="144D18DB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z opisem w załączniku XI do dyrektywy 2014/24/UE; wykonawcy z niektórych państw członkowskich mogą być zobowiązani do spełnienia innych wymogów określonych w tym załączniku.</w:t>
      </w:r>
    </w:p>
  </w:footnote>
  <w:footnote w:id="33">
    <w:p w14:paraId="6CBF33AA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Jedynie jeżeli jest to dopuszczone w stosownym ogłoszeniu lub dokumentach zamów</w:t>
      </w:r>
      <w:r>
        <w:rPr>
          <w:rFonts w:ascii="Arial" w:eastAsia="Arial" w:hAnsi="Arial" w:cs="Arial"/>
          <w:color w:val="000000"/>
          <w:sz w:val="16"/>
          <w:szCs w:val="16"/>
        </w:rPr>
        <w:t>ienia.</w:t>
      </w:r>
    </w:p>
  </w:footnote>
  <w:footnote w:id="34">
    <w:p w14:paraId="7E2E041B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Jedynie jeżeli jest to dopuszczone w stosownym ogłoszeniu lub dokumentach zamówienia.</w:t>
      </w:r>
    </w:p>
  </w:footnote>
  <w:footnote w:id="35">
    <w:p w14:paraId="466069AF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Np. stosunek aktywów do zobowiązań.</w:t>
      </w:r>
    </w:p>
  </w:footnote>
  <w:footnote w:id="36">
    <w:p w14:paraId="7BC32B5F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Np. stosunek aktywów do zobowiązań.</w:t>
      </w:r>
    </w:p>
  </w:footnote>
  <w:footnote w:id="37">
    <w:p w14:paraId="0963E2B0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38">
    <w:p w14:paraId="57FC2120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 xml:space="preserve">Instytucje zamawiające mogą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wymagać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, aby okres ten wynosił do pięciu lat, i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dopuszczać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legitymowanie się doświadczeniem sprzed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ponad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pięciu lat.</w:t>
      </w:r>
    </w:p>
  </w:footnote>
  <w:footnote w:id="39">
    <w:p w14:paraId="7E8FA263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Instytucje zamawiające mogą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wymagać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, aby okres ten wynosił do trzech lat, i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dopuszczać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legitymowanie się dośw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iadczeniem sprzed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ponad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trzech lat.</w:t>
      </w:r>
    </w:p>
  </w:footnote>
  <w:footnote w:id="40">
    <w:p w14:paraId="6755A108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Innymi słowy, należy wymienić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wszystkich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odbiorców, a wykaz powinien obejmować zarówno klientów publicznych, jak i prywatnych w odniesieniu do przedmiotowych dostaw lub usług.</w:t>
      </w:r>
    </w:p>
  </w:footnote>
  <w:footnote w:id="41">
    <w:p w14:paraId="5B0F8D7E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 xml:space="preserve">W przypadku pracowników technicznych lub służb technicznych nienależących bezpośrednio do przedsiębiorstwa danego wykonawcy, lecz na których zdolności wykonawca ten polega, jak określono w części II sekcja C, należy wypełnić odrębne formularze jednolitego </w:t>
      </w:r>
      <w:r>
        <w:rPr>
          <w:rFonts w:ascii="Arial" w:eastAsia="Arial" w:hAnsi="Arial" w:cs="Arial"/>
          <w:color w:val="000000"/>
          <w:sz w:val="16"/>
          <w:szCs w:val="16"/>
        </w:rPr>
        <w:t>europejskiego dokumentu zamówienia.</w:t>
      </w:r>
    </w:p>
  </w:footnote>
  <w:footnote w:id="42">
    <w:p w14:paraId="7EB3EF97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Kontrolę ma przeprowadzać instytucja zamawiająca lub – w przypadku gdy instytucja ta wyrazi na to zgodę – w jej imieniu, właściwy organ urzędowy państwa, w którym dostawca lub usługodawca ma siedzibę.</w:t>
      </w:r>
    </w:p>
  </w:footnote>
  <w:footnote w:id="43">
    <w:p w14:paraId="57FB655F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Należy zauważyć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, że jeżeli wykonawca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postanowił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zlecić podwykonawcom realizację części zamówienia </w:t>
      </w:r>
      <w:r>
        <w:rPr>
          <w:rFonts w:ascii="Arial" w:eastAsia="Arial" w:hAnsi="Arial" w:cs="Arial"/>
          <w:b/>
          <w:bCs/>
          <w:color w:val="000000"/>
          <w:sz w:val="16"/>
          <w:szCs w:val="16"/>
        </w:rPr>
        <w:t>oraz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polega na zdolności podwykonawców na potrzeby realizacji tej części, to należy wypełnić odrębny jednolity europejski dokument zamówienia dla tych podwykonawców (zob. po</w:t>
      </w:r>
      <w:r>
        <w:rPr>
          <w:rFonts w:ascii="Arial" w:eastAsia="Arial" w:hAnsi="Arial" w:cs="Arial"/>
          <w:color w:val="000000"/>
          <w:sz w:val="16"/>
          <w:szCs w:val="16"/>
        </w:rPr>
        <w:t>wyżej, część II sekcja C).</w:t>
      </w:r>
    </w:p>
  </w:footnote>
  <w:footnote w:id="44">
    <w:p w14:paraId="626CCE8B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jasno wskazać, do której z pozycji odnosi się odpowiedź.</w:t>
      </w:r>
    </w:p>
  </w:footnote>
  <w:footnote w:id="45">
    <w:p w14:paraId="033C8CF5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46">
    <w:p w14:paraId="44F83A0B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47">
    <w:p w14:paraId="01D783D4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Pod warunkiem że wykonawca przekazał niezbędne informac</w:t>
      </w:r>
      <w:r>
        <w:rPr>
          <w:rFonts w:ascii="Arial" w:eastAsia="Arial" w:hAnsi="Arial" w:cs="Arial"/>
          <w:color w:val="000000"/>
          <w:sz w:val="16"/>
          <w:szCs w:val="16"/>
        </w:rPr>
        <w:t>je (adres internetowy, dane wydającego urzędu lub organu, dokładne dane referencyjne dokumentacji) umożliwiające instytucji zamawiającej lub podmiotowi zamawiającemu tę czynność. W razie potrzeby musi temu towarzyszyć odpowiednia zgoda na uzyskanie takiego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dostępu. </w:t>
      </w:r>
    </w:p>
  </w:footnote>
  <w:footnote w:id="48">
    <w:p w14:paraId="43E91F9A" w14:textId="77777777" w:rsidR="005A5C34" w:rsidRDefault="007A212B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zależności od wdrożenia w danym kraju artykułu 59 ust. 5 akapit drugi dyrektywy 2014/24/UE.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2C26B3"/>
    <w:multiLevelType w:val="multilevel"/>
    <w:tmpl w:val="B7BAD3AA"/>
    <w:lvl w:ilvl="0">
      <w:start w:val="1"/>
      <w:numFmt w:val="decimal"/>
      <w:pStyle w:val="NumPar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umPar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NumPar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NumPar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1F3B6290"/>
    <w:multiLevelType w:val="multilevel"/>
    <w:tmpl w:val="09C89FC4"/>
    <w:lvl w:ilvl="0">
      <w:start w:val="1"/>
      <w:numFmt w:val="bullet"/>
      <w:pStyle w:val="Tiret1"/>
      <w:lvlText w:val="–"/>
      <w:lvlJc w:val="left"/>
      <w:pPr>
        <w:ind w:left="1417" w:hanging="567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391B7DB2"/>
    <w:multiLevelType w:val="multilevel"/>
    <w:tmpl w:val="EEAE4E4C"/>
    <w:lvl w:ilvl="0">
      <w:start w:val="1"/>
      <w:numFmt w:val="bullet"/>
      <w:pStyle w:val="Tiret0"/>
      <w:lvlText w:val="–"/>
      <w:lvlJc w:val="left"/>
      <w:pPr>
        <w:ind w:left="850" w:hanging="85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4FD55A11"/>
    <w:multiLevelType w:val="multilevel"/>
    <w:tmpl w:val="1E1A3186"/>
    <w:lvl w:ilvl="0">
      <w:start w:val="1"/>
      <w:numFmt w:val="decimal"/>
      <w:lvlText w:val="%1."/>
      <w:lvlJc w:val="left"/>
      <w:pPr>
        <w:ind w:left="850" w:hanging="85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850" w:hanging="85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850" w:hanging="85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vertAlign w:val="baseline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vertAlign w:val="baseline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52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vertAlign w:val="baseline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vertAlign w:val="baseline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5C34"/>
    <w:rsid w:val="0022539F"/>
    <w:rsid w:val="005A5C34"/>
    <w:rsid w:val="007A2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38CCF4"/>
  <w15:docId w15:val="{36FFE7AC-56B9-4F18-B537-7842A7129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before="120" w:after="120"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2"/>
      <w:lang w:val="pl-PL" w:eastAsia="en-GB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/>
    </w:pPr>
    <w:rPr>
      <w:b/>
      <w:bCs/>
      <w:sz w:val="72"/>
      <w:szCs w:val="72"/>
    </w:rPr>
  </w:style>
  <w:style w:type="paragraph" w:customStyle="1" w:styleId="NormalBold">
    <w:name w:val="NormalBold"/>
    <w:basedOn w:val="Normalny"/>
    <w:pPr>
      <w:widowControl w:val="0"/>
      <w:spacing w:before="0" w:after="0"/>
      <w:jc w:val="left"/>
    </w:pPr>
    <w:rPr>
      <w:rFonts w:eastAsia="Times New Roman"/>
      <w:b/>
    </w:rPr>
  </w:style>
  <w:style w:type="character" w:customStyle="1" w:styleId="NormalBoldChar">
    <w:name w:val="NormalBold Char"/>
    <w:rPr>
      <w:rFonts w:ascii="Times New Roman" w:eastAsia="Times New Roman" w:hAnsi="Times New Roman" w:cs="Times New Roman"/>
      <w:b/>
      <w:w w:val="100"/>
      <w:position w:val="-1"/>
      <w:sz w:val="24"/>
      <w:effect w:val="none"/>
      <w:vertAlign w:val="baseline"/>
      <w:cs w:val="0"/>
      <w:em w:val="none"/>
      <w:lang w:eastAsia="en-GB"/>
    </w:rPr>
  </w:style>
  <w:style w:type="character" w:customStyle="1" w:styleId="DeltaViewInsertion">
    <w:name w:val="DeltaView Insertion"/>
    <w:rPr>
      <w:b/>
      <w:i/>
      <w:spacing w:val="0"/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before="360" w:after="0"/>
      <w:ind w:left="-850" w:right="-850"/>
      <w:jc w:val="left"/>
    </w:pPr>
  </w:style>
  <w:style w:type="character" w:customStyle="1" w:styleId="StopkaZnak">
    <w:name w:val="Stopka Znak"/>
    <w:rPr>
      <w:rFonts w:ascii="Times New Roman" w:eastAsia="Calibri" w:hAnsi="Times New Roman" w:cs="Times New Roman"/>
      <w:w w:val="100"/>
      <w:position w:val="-1"/>
      <w:sz w:val="24"/>
      <w:effect w:val="none"/>
      <w:vertAlign w:val="baseline"/>
      <w:cs w:val="0"/>
      <w:em w:val="none"/>
      <w:lang w:eastAsia="en-GB"/>
    </w:rPr>
  </w:style>
  <w:style w:type="paragraph" w:styleId="Tekstprzypisudolnego">
    <w:name w:val="footnote text"/>
    <w:basedOn w:val="Normalny"/>
    <w:qFormat/>
    <w:pPr>
      <w:spacing w:before="0" w:after="0"/>
      <w:ind w:left="720" w:hanging="720"/>
    </w:pPr>
    <w:rPr>
      <w:sz w:val="20"/>
      <w:szCs w:val="20"/>
    </w:rPr>
  </w:style>
  <w:style w:type="character" w:customStyle="1" w:styleId="TekstprzypisudolnegoZnak">
    <w:name w:val="Tekst przypisu dolnego Znak"/>
    <w:rPr>
      <w:rFonts w:ascii="Times New Roman" w:eastAsia="Calibri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eastAsia="en-GB"/>
    </w:rPr>
  </w:style>
  <w:style w:type="character" w:styleId="Odwoanieprzypisudolnego">
    <w:name w:val="footnote reference"/>
    <w:qFormat/>
    <w:rPr>
      <w:w w:val="100"/>
      <w:position w:val="-1"/>
      <w:effect w:val="none"/>
      <w:shd w:val="clear" w:color="auto" w:fill="auto"/>
      <w:vertAlign w:val="superscript"/>
      <w:cs w:val="0"/>
      <w:em w:val="none"/>
    </w:rPr>
  </w:style>
  <w:style w:type="paragraph" w:customStyle="1" w:styleId="Text1">
    <w:name w:val="Text 1"/>
    <w:basedOn w:val="Normalny"/>
    <w:pPr>
      <w:ind w:left="850"/>
    </w:pPr>
  </w:style>
  <w:style w:type="paragraph" w:customStyle="1" w:styleId="NormalLeft">
    <w:name w:val="Normal Left"/>
    <w:basedOn w:val="Normalny"/>
    <w:pPr>
      <w:jc w:val="left"/>
    </w:pPr>
  </w:style>
  <w:style w:type="paragraph" w:customStyle="1" w:styleId="Tiret0">
    <w:name w:val="Tiret 0"/>
    <w:basedOn w:val="Normalny"/>
    <w:pPr>
      <w:numPr>
        <w:numId w:val="1"/>
      </w:numPr>
      <w:ind w:left="-1" w:hanging="1"/>
    </w:pPr>
  </w:style>
  <w:style w:type="paragraph" w:customStyle="1" w:styleId="Tiret1">
    <w:name w:val="Tiret 1"/>
    <w:basedOn w:val="Normalny"/>
    <w:pPr>
      <w:numPr>
        <w:numId w:val="2"/>
      </w:numPr>
      <w:ind w:left="-1" w:hanging="1"/>
    </w:pPr>
  </w:style>
  <w:style w:type="paragraph" w:customStyle="1" w:styleId="NumPar1">
    <w:name w:val="NumPar 1"/>
    <w:basedOn w:val="Normalny"/>
    <w:next w:val="Text1"/>
    <w:pPr>
      <w:numPr>
        <w:numId w:val="4"/>
      </w:numPr>
      <w:ind w:left="-1" w:hanging="1"/>
    </w:pPr>
  </w:style>
  <w:style w:type="paragraph" w:customStyle="1" w:styleId="NumPar2">
    <w:name w:val="NumPar 2"/>
    <w:basedOn w:val="Normalny"/>
    <w:next w:val="Text1"/>
    <w:pPr>
      <w:numPr>
        <w:ilvl w:val="1"/>
        <w:numId w:val="4"/>
      </w:numPr>
      <w:ind w:left="-1" w:hanging="1"/>
    </w:pPr>
  </w:style>
  <w:style w:type="paragraph" w:customStyle="1" w:styleId="NumPar3">
    <w:name w:val="NumPar 3"/>
    <w:basedOn w:val="Normalny"/>
    <w:next w:val="Text1"/>
    <w:pPr>
      <w:numPr>
        <w:ilvl w:val="2"/>
        <w:numId w:val="4"/>
      </w:numPr>
      <w:ind w:left="-1" w:hanging="1"/>
    </w:pPr>
  </w:style>
  <w:style w:type="paragraph" w:customStyle="1" w:styleId="NumPar4">
    <w:name w:val="NumPar 4"/>
    <w:basedOn w:val="Normalny"/>
    <w:next w:val="Text1"/>
    <w:pPr>
      <w:numPr>
        <w:ilvl w:val="3"/>
        <w:numId w:val="4"/>
      </w:numPr>
      <w:ind w:left="-1" w:hanging="1"/>
    </w:pPr>
  </w:style>
  <w:style w:type="paragraph" w:customStyle="1" w:styleId="ChapterTitle">
    <w:name w:val="ChapterTitle"/>
    <w:basedOn w:val="Normalny"/>
    <w:next w:val="Normalny"/>
    <w:pPr>
      <w:keepNext/>
      <w:spacing w:after="360"/>
      <w:jc w:val="center"/>
    </w:pPr>
    <w:rPr>
      <w:b/>
      <w:sz w:val="32"/>
    </w:rPr>
  </w:style>
  <w:style w:type="paragraph" w:customStyle="1" w:styleId="SectionTitle">
    <w:name w:val="SectionTitle"/>
    <w:basedOn w:val="Normalny"/>
    <w:next w:val="Nagwek1"/>
    <w:pPr>
      <w:keepNext/>
      <w:spacing w:after="360"/>
      <w:jc w:val="center"/>
    </w:pPr>
    <w:rPr>
      <w:b/>
      <w:smallCaps/>
      <w:sz w:val="28"/>
    </w:rPr>
  </w:style>
  <w:style w:type="paragraph" w:customStyle="1" w:styleId="Annexetitre">
    <w:name w:val="Annexe titre"/>
    <w:basedOn w:val="Normalny"/>
    <w:next w:val="Normalny"/>
    <w:pPr>
      <w:jc w:val="center"/>
    </w:pPr>
    <w:rPr>
      <w:b/>
      <w:u w:val="single"/>
    </w:rPr>
  </w:style>
  <w:style w:type="paragraph" w:customStyle="1" w:styleId="Titrearticle">
    <w:name w:val="Titre article"/>
    <w:basedOn w:val="Normalny"/>
    <w:next w:val="Normalny"/>
    <w:pPr>
      <w:keepNext/>
      <w:spacing w:before="360"/>
      <w:jc w:val="center"/>
    </w:pPr>
    <w:rPr>
      <w:i/>
    </w:rPr>
  </w:style>
  <w:style w:type="character" w:customStyle="1" w:styleId="Nagwek1Znak">
    <w:name w:val="Nagłówek 1 Znak"/>
    <w:rPr>
      <w:rFonts w:ascii="Calibri Light" w:eastAsia="Times New Roman" w:hAnsi="Calibri Light" w:cs="Times New Roman"/>
      <w:color w:val="2E74B5"/>
      <w:w w:val="100"/>
      <w:position w:val="-1"/>
      <w:sz w:val="32"/>
      <w:szCs w:val="32"/>
      <w:effect w:val="none"/>
      <w:vertAlign w:val="baseline"/>
      <w:cs w:val="0"/>
      <w:em w:val="none"/>
      <w:lang w:eastAsia="en-GB"/>
    </w:rPr>
  </w:style>
  <w:style w:type="paragraph" w:styleId="Nagwek">
    <w:name w:val="header"/>
    <w:basedOn w:val="Normalny"/>
    <w:qFormat/>
    <w:pPr>
      <w:spacing w:before="0" w:after="0"/>
    </w:pPr>
  </w:style>
  <w:style w:type="character" w:customStyle="1" w:styleId="NagwekZnak">
    <w:name w:val="Nagłówek Znak"/>
    <w:rPr>
      <w:rFonts w:ascii="Times New Roman" w:eastAsia="Calibri" w:hAnsi="Times New Roman" w:cs="Times New Roman"/>
      <w:w w:val="100"/>
      <w:position w:val="-1"/>
      <w:sz w:val="24"/>
      <w:effect w:val="none"/>
      <w:vertAlign w:val="baseline"/>
      <w:cs w:val="0"/>
      <w:em w:val="none"/>
      <w:lang w:eastAsia="en-GB"/>
    </w:rPr>
  </w:style>
  <w:style w:type="paragraph" w:styleId="Tekstdymka">
    <w:name w:val="Balloon Text"/>
    <w:basedOn w:val="Normalny"/>
    <w:qFormat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eastAsia="Calibri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eastAsia="en-GB"/>
    </w:rPr>
  </w:style>
  <w:style w:type="paragraph" w:styleId="Spistreci1">
    <w:name w:val="toc 1"/>
    <w:basedOn w:val="Normalny"/>
    <w:next w:val="Normalny"/>
    <w:pPr>
      <w:tabs>
        <w:tab w:val="left" w:pos="5148"/>
        <w:tab w:val="right" w:leader="hyphen" w:pos="9530"/>
      </w:tabs>
      <w:spacing w:before="0" w:line="276" w:lineRule="auto"/>
      <w:jc w:val="left"/>
    </w:pPr>
    <w:rPr>
      <w:rFonts w:ascii="Arial" w:hAnsi="Arial" w:cs="Arial"/>
      <w:sz w:val="22"/>
    </w:rPr>
  </w:style>
  <w:style w:type="character" w:styleId="Hipercze">
    <w:name w:val="Hyperlink"/>
    <w:qFormat/>
    <w:rPr>
      <w:rFonts w:ascii="Calibri" w:hAnsi="Calibri" w:cs="Calibri" w:hint="default"/>
      <w:color w:val="3366CC"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mowienia@ibe.edu.pl?subject=TED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3X78mLS9PbzCLXtnhLkKPrEJ5Q==">CgMxLjAyDmguZGQ1MGF6cXBrem9jMg5oLndobjVwMXI4Njd5MzIOaC5ia2Y5NzVtM2kxYzIyDmguNXMyNmQ4ZjBiMngxMg5oLjFrYzRhOGRmYWRkYjIOaC5wa3RnejA1NmE5eTk4AHIhMTBOdzNuR2FfeHVlNHhRaUdtendCY1ljTWVOeHlvck1i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4527</Words>
  <Characters>27162</Characters>
  <Application>Microsoft Office Word</Application>
  <DocSecurity>0</DocSecurity>
  <Lines>226</Lines>
  <Paragraphs>63</Paragraphs>
  <ScaleCrop>false</ScaleCrop>
  <Company/>
  <LinksUpToDate>false</LinksUpToDate>
  <CharactersWithSpaces>31626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Kowalski Artur</dc:creator>
  <cp:lastModifiedBy>Zbigniew Obloza</cp:lastModifiedBy>
  <cp:revision>2</cp:revision>
  <dcterms:created xsi:type="dcterms:W3CDTF">2023-01-26T11:38:00Z</dcterms:created>
  <dcterms:modified xsi:type="dcterms:W3CDTF">2026-03-31T08:25:00Z</dcterms:modified>
</cp:coreProperties>
</file>